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85D08" w14:textId="77777777" w:rsidR="00173D2B" w:rsidRDefault="00335BCC">
      <w:pPr>
        <w:rPr>
          <w:i/>
        </w:rPr>
      </w:pPr>
      <w:r>
        <w:rPr>
          <w:i/>
          <w:noProof/>
        </w:rPr>
        <w:drawing>
          <wp:anchor distT="0" distB="0" distL="114300" distR="114300" simplePos="0" relativeHeight="251657728" behindDoc="1" locked="0" layoutInCell="1" allowOverlap="1" wp14:anchorId="0D99F147" wp14:editId="2BF44386">
            <wp:simplePos x="0" y="0"/>
            <wp:positionH relativeFrom="column">
              <wp:posOffset>4519930</wp:posOffset>
            </wp:positionH>
            <wp:positionV relativeFrom="paragraph">
              <wp:posOffset>-421005</wp:posOffset>
            </wp:positionV>
            <wp:extent cx="1477645" cy="1152525"/>
            <wp:effectExtent l="0" t="0" r="8255" b="9525"/>
            <wp:wrapNone/>
            <wp:docPr id="2" name="Bild 2" descr="P:\Fruchtwein\Stamm\Logos\VdF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P:\Fruchtwein\Stamm\Logos\VdFw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764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45B0CE" w14:textId="77777777" w:rsidR="000D27E4" w:rsidRPr="00766913" w:rsidRDefault="000D27E4">
      <w:pPr>
        <w:rPr>
          <w:i/>
        </w:rPr>
      </w:pPr>
    </w:p>
    <w:p w14:paraId="0E9CC8D3" w14:textId="77777777" w:rsidR="00555A04" w:rsidRDefault="00555A04" w:rsidP="00555A04">
      <w:pPr>
        <w:keepNext/>
        <w:spacing w:line="360" w:lineRule="auto"/>
        <w:outlineLvl w:val="1"/>
        <w:rPr>
          <w:rFonts w:ascii="Arial" w:hAnsi="Arial"/>
          <w:b/>
          <w:sz w:val="32"/>
          <w:szCs w:val="20"/>
        </w:rPr>
      </w:pPr>
    </w:p>
    <w:p w14:paraId="2FD0EF0A" w14:textId="77777777" w:rsidR="00555A04" w:rsidRDefault="00555A04" w:rsidP="00555A04">
      <w:pPr>
        <w:keepNext/>
        <w:spacing w:line="360" w:lineRule="auto"/>
        <w:outlineLvl w:val="1"/>
        <w:rPr>
          <w:rFonts w:ascii="Arial" w:hAnsi="Arial"/>
          <w:b/>
          <w:sz w:val="32"/>
          <w:szCs w:val="20"/>
        </w:rPr>
      </w:pPr>
    </w:p>
    <w:p w14:paraId="7D6F28CC" w14:textId="77777777" w:rsidR="00555A04" w:rsidRPr="00555A04" w:rsidRDefault="00555A04" w:rsidP="00555A04">
      <w:pPr>
        <w:keepNext/>
        <w:spacing w:line="360" w:lineRule="auto"/>
        <w:outlineLvl w:val="1"/>
        <w:rPr>
          <w:rFonts w:ascii="Arial" w:hAnsi="Arial"/>
          <w:b/>
          <w:sz w:val="32"/>
          <w:szCs w:val="20"/>
        </w:rPr>
      </w:pPr>
      <w:r w:rsidRPr="00555A04">
        <w:rPr>
          <w:rFonts w:ascii="Arial" w:hAnsi="Arial"/>
          <w:b/>
          <w:sz w:val="32"/>
          <w:szCs w:val="20"/>
        </w:rPr>
        <w:t>Basispressetext zur Branche</w:t>
      </w:r>
    </w:p>
    <w:p w14:paraId="2C7D15F8" w14:textId="77777777" w:rsidR="00555A04" w:rsidRPr="00555A04" w:rsidRDefault="00555A04" w:rsidP="00555A04">
      <w:pPr>
        <w:rPr>
          <w:rFonts w:ascii="Arial" w:hAnsi="Arial"/>
          <w:b/>
          <w:sz w:val="28"/>
          <w:szCs w:val="20"/>
        </w:rPr>
      </w:pPr>
    </w:p>
    <w:p w14:paraId="55C0884F" w14:textId="77777777" w:rsidR="00555A04" w:rsidRPr="00555A04" w:rsidRDefault="00555A04" w:rsidP="00555A04">
      <w:pPr>
        <w:rPr>
          <w:rFonts w:ascii="Arial" w:hAnsi="Arial"/>
          <w:b/>
          <w:sz w:val="28"/>
          <w:szCs w:val="20"/>
        </w:rPr>
      </w:pPr>
      <w:r w:rsidRPr="00555A04">
        <w:rPr>
          <w:rFonts w:ascii="Arial" w:hAnsi="Arial"/>
          <w:b/>
          <w:sz w:val="28"/>
          <w:szCs w:val="20"/>
        </w:rPr>
        <w:t>Apfel- und Fruchtweinherstellung in Deutschland</w:t>
      </w:r>
    </w:p>
    <w:p w14:paraId="563A27E6" w14:textId="77777777" w:rsidR="00555A04" w:rsidRPr="00555A04" w:rsidRDefault="00555A04" w:rsidP="00555A04">
      <w:pPr>
        <w:keepNext/>
        <w:jc w:val="both"/>
        <w:outlineLvl w:val="3"/>
        <w:rPr>
          <w:rFonts w:ascii="Arial" w:hAnsi="Arial"/>
          <w:b/>
          <w:sz w:val="28"/>
          <w:szCs w:val="20"/>
        </w:rPr>
      </w:pPr>
    </w:p>
    <w:p w14:paraId="10197D4C" w14:textId="0551BE0A" w:rsidR="00555A04" w:rsidRPr="00555A04" w:rsidRDefault="00555A04" w:rsidP="00555A04">
      <w:pPr>
        <w:spacing w:line="276" w:lineRule="auto"/>
        <w:jc w:val="both"/>
        <w:rPr>
          <w:rFonts w:ascii="Arial" w:hAnsi="Arial" w:cs="Arial"/>
          <w:sz w:val="22"/>
          <w:szCs w:val="20"/>
        </w:rPr>
      </w:pPr>
      <w:r w:rsidRPr="00555A04">
        <w:rPr>
          <w:rFonts w:ascii="Arial" w:hAnsi="Arial" w:cs="Arial"/>
          <w:sz w:val="22"/>
          <w:szCs w:val="20"/>
        </w:rPr>
        <w:t>Die Herstellung von Apfel- und Fruchtweinen hat in Deutschland seit Jahrhunderten Tradition. Heute gibt es nach Schätzungen des Verbands der deutschen Fruchtwein- und Fruchtschaumwein-Industrie e. V. (VdFw) im Land circa 2</w:t>
      </w:r>
      <w:r w:rsidR="00184A1B">
        <w:rPr>
          <w:rFonts w:ascii="Arial" w:hAnsi="Arial" w:cs="Arial"/>
          <w:sz w:val="22"/>
          <w:szCs w:val="20"/>
        </w:rPr>
        <w:t>0</w:t>
      </w:r>
      <w:r w:rsidRPr="00555A04">
        <w:rPr>
          <w:rFonts w:ascii="Arial" w:hAnsi="Arial" w:cs="Arial"/>
          <w:sz w:val="22"/>
          <w:szCs w:val="20"/>
        </w:rPr>
        <w:t xml:space="preserve">0 Betriebe, die Apfelwein, Fruchtwein und verwandte Produkte herstellen, darunter viele kleine Keltereien, die ihre Produkte regional anbieten. Zur Gruppe der „Großen“ mit einem Jahresumsatz von mehreren Millionen Euro pro Unternehmen zählen nur einige Wenige. Bundesweit sind </w:t>
      </w:r>
      <w:r w:rsidR="00CF4717">
        <w:rPr>
          <w:rFonts w:ascii="Arial" w:hAnsi="Arial" w:cs="Arial"/>
          <w:sz w:val="22"/>
          <w:szCs w:val="20"/>
        </w:rPr>
        <w:t>122</w:t>
      </w:r>
      <w:r w:rsidRPr="00555A04">
        <w:rPr>
          <w:rFonts w:ascii="Arial" w:hAnsi="Arial" w:cs="Arial"/>
          <w:sz w:val="22"/>
          <w:szCs w:val="20"/>
        </w:rPr>
        <w:t xml:space="preserve"> Hersteller entweder direkt oder über Landesverbände </w:t>
      </w:r>
      <w:r w:rsidR="00E01EAB">
        <w:rPr>
          <w:rFonts w:ascii="Arial" w:hAnsi="Arial" w:cs="Arial"/>
          <w:sz w:val="22"/>
          <w:szCs w:val="20"/>
        </w:rPr>
        <w:t xml:space="preserve">Hessen, Bayern und Sachsen </w:t>
      </w:r>
      <w:r w:rsidRPr="00555A04">
        <w:rPr>
          <w:rFonts w:ascii="Arial" w:hAnsi="Arial" w:cs="Arial"/>
          <w:sz w:val="22"/>
          <w:szCs w:val="20"/>
        </w:rPr>
        <w:t xml:space="preserve">im VdFw organisiert. Rund </w:t>
      </w:r>
      <w:r w:rsidR="00117B8E">
        <w:rPr>
          <w:rFonts w:ascii="Arial" w:hAnsi="Arial" w:cs="Arial"/>
          <w:sz w:val="22"/>
          <w:szCs w:val="20"/>
        </w:rPr>
        <w:t>10</w:t>
      </w:r>
      <w:r w:rsidR="00CF4717">
        <w:rPr>
          <w:rFonts w:ascii="Arial" w:hAnsi="Arial" w:cs="Arial"/>
          <w:sz w:val="22"/>
          <w:szCs w:val="20"/>
        </w:rPr>
        <w:t>3</w:t>
      </w:r>
      <w:r w:rsidR="00E01EAB">
        <w:rPr>
          <w:rFonts w:ascii="Arial" w:hAnsi="Arial" w:cs="Arial"/>
          <w:sz w:val="22"/>
          <w:szCs w:val="20"/>
        </w:rPr>
        <w:t>,</w:t>
      </w:r>
      <w:r w:rsidR="00CF4717">
        <w:rPr>
          <w:rFonts w:ascii="Arial" w:hAnsi="Arial" w:cs="Arial"/>
          <w:sz w:val="22"/>
          <w:szCs w:val="20"/>
        </w:rPr>
        <w:t>6</w:t>
      </w:r>
      <w:r w:rsidRPr="00555A04">
        <w:rPr>
          <w:rFonts w:ascii="Arial" w:hAnsi="Arial" w:cs="Arial"/>
          <w:sz w:val="22"/>
          <w:szCs w:val="20"/>
        </w:rPr>
        <w:t xml:space="preserve"> Millionen Liter Apfelwein, Fruchtwein und fruchtweinhaltige Getränke wurden in Deutschland im Jahr 20</w:t>
      </w:r>
      <w:r w:rsidR="008F5307">
        <w:rPr>
          <w:rFonts w:ascii="Arial" w:hAnsi="Arial" w:cs="Arial"/>
          <w:sz w:val="22"/>
          <w:szCs w:val="20"/>
        </w:rPr>
        <w:t>2</w:t>
      </w:r>
      <w:r w:rsidR="00CF4717">
        <w:rPr>
          <w:rFonts w:ascii="Arial" w:hAnsi="Arial" w:cs="Arial"/>
          <w:sz w:val="22"/>
          <w:szCs w:val="20"/>
        </w:rPr>
        <w:t>3</w:t>
      </w:r>
      <w:r w:rsidRPr="00555A04">
        <w:rPr>
          <w:rFonts w:ascii="Arial" w:hAnsi="Arial" w:cs="Arial"/>
          <w:sz w:val="22"/>
          <w:szCs w:val="20"/>
        </w:rPr>
        <w:t xml:space="preserve"> in Eigenkelterung hergestellt. Davon entfallen </w:t>
      </w:r>
      <w:r w:rsidR="00561FC5">
        <w:rPr>
          <w:rFonts w:ascii="Arial" w:hAnsi="Arial" w:cs="Arial"/>
          <w:sz w:val="22"/>
          <w:szCs w:val="20"/>
        </w:rPr>
        <w:t>40,</w:t>
      </w:r>
      <w:r w:rsidR="00CF4717">
        <w:rPr>
          <w:rFonts w:ascii="Arial" w:hAnsi="Arial" w:cs="Arial"/>
          <w:sz w:val="22"/>
          <w:szCs w:val="20"/>
        </w:rPr>
        <w:t>7</w:t>
      </w:r>
      <w:r w:rsidRPr="00555A04">
        <w:rPr>
          <w:rFonts w:ascii="Arial" w:hAnsi="Arial" w:cs="Arial"/>
          <w:sz w:val="22"/>
          <w:szCs w:val="20"/>
        </w:rPr>
        <w:t xml:space="preserve"> Millionen Liter auf den klassischen Apfelwein. </w:t>
      </w:r>
      <w:r w:rsidR="006A51DD">
        <w:rPr>
          <w:rFonts w:ascii="Arial" w:hAnsi="Arial" w:cs="Arial"/>
          <w:sz w:val="22"/>
          <w:szCs w:val="20"/>
        </w:rPr>
        <w:t>A</w:t>
      </w:r>
      <w:r w:rsidRPr="00555A04">
        <w:rPr>
          <w:rFonts w:ascii="Arial" w:hAnsi="Arial" w:cs="Arial"/>
          <w:sz w:val="22"/>
          <w:szCs w:val="20"/>
        </w:rPr>
        <w:t xml:space="preserve">n Popularität gewinnen schon seit ein paar Jahren Getränke, die auf der Basis von Apfelwein hergestellt werden. </w:t>
      </w:r>
      <w:r w:rsidR="006A51DD">
        <w:rPr>
          <w:rFonts w:ascii="Arial" w:hAnsi="Arial" w:cs="Arial"/>
          <w:sz w:val="22"/>
          <w:szCs w:val="20"/>
        </w:rPr>
        <w:t>Ihr Absatz lag 202</w:t>
      </w:r>
      <w:r w:rsidR="00CF4717">
        <w:rPr>
          <w:rFonts w:ascii="Arial" w:hAnsi="Arial" w:cs="Arial"/>
          <w:sz w:val="22"/>
          <w:szCs w:val="20"/>
        </w:rPr>
        <w:t>3</w:t>
      </w:r>
      <w:r w:rsidR="006A51DD">
        <w:rPr>
          <w:rFonts w:ascii="Arial" w:hAnsi="Arial" w:cs="Arial"/>
          <w:sz w:val="22"/>
          <w:szCs w:val="20"/>
        </w:rPr>
        <w:t xml:space="preserve"> bei rd. </w:t>
      </w:r>
      <w:r w:rsidR="00561FC5">
        <w:rPr>
          <w:rFonts w:ascii="Arial" w:hAnsi="Arial" w:cs="Arial"/>
          <w:sz w:val="22"/>
          <w:szCs w:val="20"/>
        </w:rPr>
        <w:t>16</w:t>
      </w:r>
      <w:r w:rsidR="006A51DD">
        <w:rPr>
          <w:rFonts w:ascii="Arial" w:hAnsi="Arial" w:cs="Arial"/>
          <w:sz w:val="22"/>
          <w:szCs w:val="20"/>
        </w:rPr>
        <w:t>,</w:t>
      </w:r>
      <w:r w:rsidR="00CF4717">
        <w:rPr>
          <w:rFonts w:ascii="Arial" w:hAnsi="Arial" w:cs="Arial"/>
          <w:sz w:val="22"/>
          <w:szCs w:val="20"/>
        </w:rPr>
        <w:t>2</w:t>
      </w:r>
      <w:r w:rsidR="006A51DD">
        <w:rPr>
          <w:rFonts w:ascii="Arial" w:hAnsi="Arial" w:cs="Arial"/>
          <w:sz w:val="22"/>
          <w:szCs w:val="20"/>
        </w:rPr>
        <w:t xml:space="preserve"> </w:t>
      </w:r>
      <w:r w:rsidRPr="00555A04">
        <w:rPr>
          <w:rFonts w:ascii="Arial" w:hAnsi="Arial" w:cs="Arial"/>
          <w:sz w:val="22"/>
          <w:szCs w:val="20"/>
        </w:rPr>
        <w:t>Millionen Litern</w:t>
      </w:r>
      <w:r w:rsidR="006A51DD">
        <w:rPr>
          <w:rFonts w:ascii="Arial" w:hAnsi="Arial" w:cs="Arial"/>
          <w:sz w:val="22"/>
          <w:szCs w:val="20"/>
        </w:rPr>
        <w:t>.</w:t>
      </w:r>
      <w:r w:rsidRPr="00555A04">
        <w:rPr>
          <w:rFonts w:ascii="Arial" w:hAnsi="Arial" w:cs="Arial"/>
          <w:sz w:val="22"/>
          <w:szCs w:val="20"/>
        </w:rPr>
        <w:t xml:space="preserve"> Zu den apfelweinhaltigen Getränken zählen beispielsweise </w:t>
      </w:r>
      <w:r w:rsidR="00541FB7">
        <w:rPr>
          <w:rFonts w:ascii="Arial" w:hAnsi="Arial" w:cs="Arial"/>
          <w:sz w:val="22"/>
          <w:szCs w:val="20"/>
        </w:rPr>
        <w:t xml:space="preserve">Produkte, die in Deutschland als Cider vermarktet werden, </w:t>
      </w:r>
      <w:r w:rsidRPr="00555A04">
        <w:rPr>
          <w:rFonts w:ascii="Arial" w:hAnsi="Arial" w:cs="Arial"/>
          <w:sz w:val="22"/>
          <w:szCs w:val="20"/>
        </w:rPr>
        <w:t xml:space="preserve">Apfelweinschorlen (in Hessen „Gespritzte“ bzw. „sauer Gespritzte“ genannt), süß Gespritzte (Apfelwein plus Zitronenlimonade oder Apfelsaft), Apfelwein plus Cola und Kombinationen von Apfelwein mit Apfel-, Holunder- oder Johannisbeersaft (Apfelwein </w:t>
      </w:r>
      <w:r w:rsidRPr="00555A04">
        <w:rPr>
          <w:rFonts w:ascii="Arial" w:hAnsi="Arial"/>
          <w:sz w:val="22"/>
          <w:szCs w:val="20"/>
        </w:rPr>
        <w:t>Ros</w:t>
      </w:r>
      <w:r w:rsidRPr="00555A04">
        <w:rPr>
          <w:rFonts w:ascii="Arial" w:hAnsi="Arial"/>
          <w:bCs/>
          <w:sz w:val="22"/>
          <w:szCs w:val="20"/>
        </w:rPr>
        <w:t>é)</w:t>
      </w:r>
      <w:r w:rsidRPr="00555A04">
        <w:rPr>
          <w:rFonts w:ascii="Arial" w:hAnsi="Arial" w:cs="Arial"/>
          <w:sz w:val="22"/>
          <w:szCs w:val="20"/>
        </w:rPr>
        <w:t>.</w:t>
      </w:r>
      <w:r w:rsidR="00317C4E">
        <w:rPr>
          <w:rFonts w:ascii="Arial" w:hAnsi="Arial" w:cs="Arial"/>
          <w:sz w:val="22"/>
          <w:szCs w:val="20"/>
        </w:rPr>
        <w:t xml:space="preserve"> </w:t>
      </w:r>
      <w:r w:rsidR="00561FC5" w:rsidRPr="00561FC5">
        <w:rPr>
          <w:rFonts w:ascii="Arial" w:hAnsi="Arial" w:cs="Arial"/>
          <w:sz w:val="22"/>
          <w:szCs w:val="20"/>
        </w:rPr>
        <w:t xml:space="preserve">Auch </w:t>
      </w:r>
      <w:r w:rsidR="00561FC5">
        <w:rPr>
          <w:rFonts w:ascii="Arial" w:hAnsi="Arial" w:cs="Arial"/>
          <w:sz w:val="22"/>
          <w:szCs w:val="20"/>
        </w:rPr>
        <w:t xml:space="preserve">innovative </w:t>
      </w:r>
      <w:r w:rsidR="00561FC5" w:rsidRPr="00561FC5">
        <w:rPr>
          <w:rFonts w:ascii="Arial" w:hAnsi="Arial" w:cs="Arial"/>
          <w:sz w:val="22"/>
          <w:szCs w:val="20"/>
        </w:rPr>
        <w:t xml:space="preserve">fruchtweinbasierte Getränke </w:t>
      </w:r>
      <w:r w:rsidR="00561FC5">
        <w:rPr>
          <w:rFonts w:ascii="Arial" w:hAnsi="Arial" w:cs="Arial"/>
          <w:sz w:val="22"/>
          <w:szCs w:val="20"/>
        </w:rPr>
        <w:t xml:space="preserve">sind </w:t>
      </w:r>
      <w:r w:rsidR="00561FC5" w:rsidRPr="00561FC5">
        <w:rPr>
          <w:rFonts w:ascii="Arial" w:hAnsi="Arial" w:cs="Arial"/>
          <w:sz w:val="22"/>
          <w:szCs w:val="20"/>
        </w:rPr>
        <w:t>auf Wachstumskurs: 22,</w:t>
      </w:r>
      <w:r w:rsidR="00CF4717">
        <w:rPr>
          <w:rFonts w:ascii="Arial" w:hAnsi="Arial" w:cs="Arial"/>
          <w:sz w:val="22"/>
          <w:szCs w:val="20"/>
        </w:rPr>
        <w:t>9</w:t>
      </w:r>
      <w:r w:rsidR="00561FC5" w:rsidRPr="00561FC5">
        <w:rPr>
          <w:rFonts w:ascii="Arial" w:hAnsi="Arial" w:cs="Arial"/>
          <w:sz w:val="22"/>
          <w:szCs w:val="20"/>
        </w:rPr>
        <w:t xml:space="preserve"> Mio. Liter wurden</w:t>
      </w:r>
      <w:r w:rsidR="00561FC5">
        <w:rPr>
          <w:rFonts w:ascii="Arial" w:hAnsi="Arial" w:cs="Arial"/>
          <w:sz w:val="22"/>
          <w:szCs w:val="20"/>
        </w:rPr>
        <w:t xml:space="preserve"> 202</w:t>
      </w:r>
      <w:r w:rsidR="00CF4717">
        <w:rPr>
          <w:rFonts w:ascii="Arial" w:hAnsi="Arial" w:cs="Arial"/>
          <w:sz w:val="22"/>
          <w:szCs w:val="20"/>
        </w:rPr>
        <w:t>3</w:t>
      </w:r>
      <w:r w:rsidR="00561FC5" w:rsidRPr="00561FC5">
        <w:rPr>
          <w:rFonts w:ascii="Arial" w:hAnsi="Arial" w:cs="Arial"/>
          <w:sz w:val="22"/>
          <w:szCs w:val="20"/>
        </w:rPr>
        <w:t xml:space="preserve"> abgesetzt.</w:t>
      </w:r>
      <w:r w:rsidR="00C642EF">
        <w:rPr>
          <w:rFonts w:ascii="Arial" w:hAnsi="Arial" w:cs="Arial"/>
          <w:sz w:val="22"/>
          <w:szCs w:val="20"/>
        </w:rPr>
        <w:t xml:space="preserve"> </w:t>
      </w:r>
      <w:r w:rsidRPr="00555A04">
        <w:rPr>
          <w:rFonts w:ascii="Arial" w:hAnsi="Arial" w:cs="Arial"/>
          <w:sz w:val="22"/>
          <w:szCs w:val="20"/>
        </w:rPr>
        <w:t xml:space="preserve">Inklusive der Mengen, die von Herstellern produziert wurden, die nicht im VdFw organisiert sind, verteilte sich die Produktion/ der Inlandsabsatz </w:t>
      </w:r>
      <w:r w:rsidR="008F5307">
        <w:rPr>
          <w:rFonts w:ascii="Arial" w:hAnsi="Arial" w:cs="Arial"/>
          <w:sz w:val="22"/>
          <w:szCs w:val="20"/>
        </w:rPr>
        <w:t>202</w:t>
      </w:r>
      <w:r w:rsidR="00CF4717">
        <w:rPr>
          <w:rFonts w:ascii="Arial" w:hAnsi="Arial" w:cs="Arial"/>
          <w:sz w:val="22"/>
          <w:szCs w:val="20"/>
        </w:rPr>
        <w:t>3</w:t>
      </w:r>
      <w:r w:rsidRPr="00555A04">
        <w:rPr>
          <w:rFonts w:ascii="Arial" w:hAnsi="Arial" w:cs="Arial"/>
          <w:sz w:val="22"/>
          <w:szCs w:val="20"/>
        </w:rPr>
        <w:t xml:space="preserve"> folgendermaßen auf die Produktgruppen:</w:t>
      </w:r>
    </w:p>
    <w:p w14:paraId="3CE87ED0" w14:textId="77777777" w:rsidR="00555A04" w:rsidRPr="00555A04" w:rsidRDefault="00555A04" w:rsidP="00555A04">
      <w:pPr>
        <w:tabs>
          <w:tab w:val="right" w:pos="7938"/>
        </w:tabs>
        <w:jc w:val="both"/>
        <w:rPr>
          <w:rFonts w:ascii="Arial" w:hAnsi="Arial" w:cs="Arial"/>
          <w:sz w:val="22"/>
          <w:szCs w:val="20"/>
        </w:rPr>
      </w:pPr>
    </w:p>
    <w:p w14:paraId="3E55BFDD" w14:textId="77777777" w:rsidR="00117B8E" w:rsidRPr="00EB5067" w:rsidRDefault="00117B8E" w:rsidP="00555A04">
      <w:pPr>
        <w:tabs>
          <w:tab w:val="right" w:pos="7938"/>
        </w:tabs>
        <w:jc w:val="both"/>
        <w:rPr>
          <w:rFonts w:ascii="Arial" w:hAnsi="Arial" w:cs="Arial"/>
          <w:b/>
          <w:sz w:val="22"/>
          <w:szCs w:val="20"/>
        </w:rPr>
      </w:pPr>
      <w:r w:rsidRPr="00EB5067">
        <w:rPr>
          <w:rFonts w:ascii="Arial" w:hAnsi="Arial" w:cs="Arial"/>
          <w:b/>
          <w:sz w:val="22"/>
          <w:szCs w:val="20"/>
        </w:rPr>
        <w:t>Getränke aus Äpfeln</w:t>
      </w:r>
    </w:p>
    <w:p w14:paraId="7AAE5401" w14:textId="77777777" w:rsidR="00555A04" w:rsidRPr="00555A04" w:rsidRDefault="00541FB7" w:rsidP="00555A04">
      <w:pPr>
        <w:tabs>
          <w:tab w:val="right" w:pos="7938"/>
        </w:tabs>
        <w:jc w:val="both"/>
        <w:rPr>
          <w:rFonts w:ascii="Arial" w:hAnsi="Arial" w:cs="Arial"/>
          <w:sz w:val="22"/>
          <w:szCs w:val="20"/>
        </w:rPr>
      </w:pPr>
      <w:r>
        <w:rPr>
          <w:rFonts w:ascii="Arial" w:hAnsi="Arial" w:cs="Arial"/>
          <w:sz w:val="22"/>
          <w:szCs w:val="20"/>
        </w:rPr>
        <w:t>Apfel</w:t>
      </w:r>
      <w:r w:rsidR="00555A04" w:rsidRPr="00555A04">
        <w:rPr>
          <w:rFonts w:ascii="Arial" w:hAnsi="Arial" w:cs="Arial"/>
          <w:sz w:val="22"/>
          <w:szCs w:val="20"/>
        </w:rPr>
        <w:t>wein</w:t>
      </w:r>
      <w:r w:rsidR="00117B8E">
        <w:rPr>
          <w:rFonts w:ascii="Arial" w:hAnsi="Arial" w:cs="Arial"/>
          <w:sz w:val="22"/>
          <w:szCs w:val="20"/>
        </w:rPr>
        <w:t>, Cidre, Apfeltischwein, Most</w:t>
      </w:r>
      <w:r w:rsidR="00555A04" w:rsidRPr="00555A04">
        <w:rPr>
          <w:rFonts w:ascii="Arial" w:hAnsi="Arial" w:cs="Arial"/>
          <w:sz w:val="22"/>
          <w:szCs w:val="20"/>
        </w:rPr>
        <w:t xml:space="preserve"> </w:t>
      </w:r>
      <w:r w:rsidR="00555A04" w:rsidRPr="00555A04">
        <w:rPr>
          <w:rFonts w:ascii="Arial" w:hAnsi="Arial" w:cs="Arial"/>
          <w:sz w:val="22"/>
          <w:szCs w:val="20"/>
        </w:rPr>
        <w:tab/>
      </w:r>
      <w:r w:rsidR="00561FC5">
        <w:rPr>
          <w:rFonts w:ascii="Arial" w:hAnsi="Arial" w:cs="Arial"/>
          <w:sz w:val="22"/>
          <w:szCs w:val="20"/>
        </w:rPr>
        <w:t>40</w:t>
      </w:r>
      <w:r w:rsidR="006A51DD">
        <w:rPr>
          <w:rFonts w:ascii="Arial" w:hAnsi="Arial" w:cs="Arial"/>
          <w:sz w:val="22"/>
          <w:szCs w:val="20"/>
        </w:rPr>
        <w:t>,</w:t>
      </w:r>
      <w:r w:rsidR="00CF4717">
        <w:rPr>
          <w:rFonts w:ascii="Arial" w:hAnsi="Arial" w:cs="Arial"/>
          <w:sz w:val="22"/>
          <w:szCs w:val="20"/>
        </w:rPr>
        <w:t>7</w:t>
      </w:r>
      <w:r w:rsidR="00555A04" w:rsidRPr="00555A04">
        <w:rPr>
          <w:rFonts w:ascii="Arial" w:hAnsi="Arial" w:cs="Arial"/>
          <w:sz w:val="22"/>
          <w:szCs w:val="20"/>
        </w:rPr>
        <w:t xml:space="preserve"> Mio. Liter</w:t>
      </w:r>
    </w:p>
    <w:p w14:paraId="0CD99896" w14:textId="77777777" w:rsidR="00117B8E" w:rsidRDefault="00117B8E" w:rsidP="00117B8E">
      <w:pPr>
        <w:tabs>
          <w:tab w:val="right" w:pos="4536"/>
          <w:tab w:val="right" w:pos="7938"/>
        </w:tabs>
        <w:jc w:val="both"/>
        <w:rPr>
          <w:rFonts w:ascii="Arial" w:hAnsi="Arial" w:cs="Arial"/>
          <w:sz w:val="22"/>
          <w:szCs w:val="20"/>
        </w:rPr>
      </w:pPr>
      <w:r>
        <w:rPr>
          <w:rFonts w:ascii="Arial" w:hAnsi="Arial" w:cs="Arial"/>
          <w:sz w:val="22"/>
          <w:szCs w:val="20"/>
        </w:rPr>
        <w:t>Apfelperlwein, Apfelschaumwein</w:t>
      </w:r>
      <w:r w:rsidRPr="00555A04">
        <w:rPr>
          <w:rFonts w:ascii="Arial" w:hAnsi="Arial" w:cs="Arial"/>
          <w:sz w:val="22"/>
          <w:szCs w:val="20"/>
        </w:rPr>
        <w:t xml:space="preserve"> </w:t>
      </w:r>
      <w:r w:rsidRPr="00555A04">
        <w:rPr>
          <w:rFonts w:ascii="Arial" w:hAnsi="Arial" w:cs="Arial"/>
          <w:sz w:val="22"/>
          <w:szCs w:val="20"/>
        </w:rPr>
        <w:tab/>
      </w:r>
      <w:r>
        <w:rPr>
          <w:rFonts w:ascii="Arial" w:hAnsi="Arial" w:cs="Arial"/>
          <w:sz w:val="22"/>
          <w:szCs w:val="20"/>
        </w:rPr>
        <w:tab/>
      </w:r>
      <w:r w:rsidR="008F5307">
        <w:rPr>
          <w:rFonts w:ascii="Arial" w:hAnsi="Arial" w:cs="Arial"/>
          <w:sz w:val="22"/>
          <w:szCs w:val="20"/>
        </w:rPr>
        <w:t>0</w:t>
      </w:r>
      <w:r w:rsidRPr="00555A04">
        <w:rPr>
          <w:rFonts w:ascii="Arial" w:hAnsi="Arial" w:cs="Arial"/>
          <w:sz w:val="22"/>
          <w:szCs w:val="20"/>
        </w:rPr>
        <w:t>,</w:t>
      </w:r>
      <w:r w:rsidR="00CF4717">
        <w:rPr>
          <w:rFonts w:ascii="Arial" w:hAnsi="Arial" w:cs="Arial"/>
          <w:sz w:val="22"/>
          <w:szCs w:val="20"/>
        </w:rPr>
        <w:t>3</w:t>
      </w:r>
      <w:r w:rsidRPr="00555A04">
        <w:rPr>
          <w:rFonts w:ascii="Arial" w:hAnsi="Arial" w:cs="Arial"/>
          <w:sz w:val="22"/>
          <w:szCs w:val="20"/>
        </w:rPr>
        <w:t xml:space="preserve"> Mio. Liter</w:t>
      </w:r>
    </w:p>
    <w:p w14:paraId="12BF6D77" w14:textId="77777777" w:rsidR="00555A04" w:rsidRPr="00555A04" w:rsidRDefault="00555A04" w:rsidP="00EB5067">
      <w:pPr>
        <w:tabs>
          <w:tab w:val="right" w:pos="4536"/>
          <w:tab w:val="right" w:pos="7938"/>
        </w:tabs>
        <w:jc w:val="both"/>
        <w:rPr>
          <w:rFonts w:ascii="Arial" w:hAnsi="Arial" w:cs="Arial"/>
          <w:sz w:val="22"/>
          <w:szCs w:val="20"/>
        </w:rPr>
      </w:pPr>
      <w:r w:rsidRPr="00555A04">
        <w:rPr>
          <w:rFonts w:ascii="Arial" w:hAnsi="Arial" w:cs="Arial"/>
          <w:sz w:val="22"/>
          <w:szCs w:val="20"/>
        </w:rPr>
        <w:t xml:space="preserve">Apfelweinhaltige Getränke (z.B. </w:t>
      </w:r>
      <w:r w:rsidR="00EB5067">
        <w:rPr>
          <w:rFonts w:ascii="Arial" w:hAnsi="Arial" w:cs="Arial"/>
          <w:sz w:val="22"/>
          <w:szCs w:val="20"/>
        </w:rPr>
        <w:t xml:space="preserve">Cider) </w:t>
      </w:r>
      <w:r w:rsidR="00EB5067" w:rsidRPr="006A51DD">
        <w:rPr>
          <w:rFonts w:ascii="Arial" w:hAnsi="Arial" w:cs="Arial"/>
          <w:i/>
          <w:sz w:val="22"/>
          <w:szCs w:val="20"/>
        </w:rPr>
        <w:t>(ohne Heißgetränke)</w:t>
      </w:r>
      <w:r w:rsidR="00EB5067">
        <w:rPr>
          <w:rFonts w:ascii="Arial" w:hAnsi="Arial" w:cs="Arial"/>
          <w:sz w:val="22"/>
          <w:szCs w:val="20"/>
        </w:rPr>
        <w:tab/>
      </w:r>
      <w:r w:rsidR="00561FC5">
        <w:rPr>
          <w:rFonts w:ascii="Arial" w:hAnsi="Arial" w:cs="Arial"/>
          <w:sz w:val="22"/>
          <w:szCs w:val="20"/>
        </w:rPr>
        <w:t>16</w:t>
      </w:r>
      <w:r w:rsidR="00EB5067">
        <w:rPr>
          <w:rFonts w:ascii="Arial" w:hAnsi="Arial" w:cs="Arial"/>
          <w:sz w:val="22"/>
          <w:szCs w:val="20"/>
        </w:rPr>
        <w:t>,</w:t>
      </w:r>
      <w:r w:rsidR="00CF4717">
        <w:rPr>
          <w:rFonts w:ascii="Arial" w:hAnsi="Arial" w:cs="Arial"/>
          <w:sz w:val="22"/>
          <w:szCs w:val="20"/>
        </w:rPr>
        <w:t>2</w:t>
      </w:r>
      <w:r w:rsidR="00EB5067">
        <w:rPr>
          <w:rFonts w:ascii="Arial" w:hAnsi="Arial" w:cs="Arial"/>
          <w:sz w:val="22"/>
          <w:szCs w:val="20"/>
        </w:rPr>
        <w:t xml:space="preserve"> Mio. Liter</w:t>
      </w:r>
    </w:p>
    <w:p w14:paraId="54D71FD5" w14:textId="77777777" w:rsidR="00EB5067" w:rsidRDefault="00EB5067" w:rsidP="00555A04">
      <w:pPr>
        <w:tabs>
          <w:tab w:val="right" w:pos="7938"/>
        </w:tabs>
        <w:jc w:val="both"/>
        <w:rPr>
          <w:rFonts w:ascii="Arial" w:hAnsi="Arial" w:cs="Arial"/>
          <w:sz w:val="22"/>
          <w:szCs w:val="20"/>
        </w:rPr>
      </w:pPr>
      <w:r>
        <w:rPr>
          <w:rFonts w:ascii="Arial" w:hAnsi="Arial" w:cs="Arial"/>
          <w:sz w:val="22"/>
          <w:szCs w:val="20"/>
        </w:rPr>
        <w:t>Apfelweinhaltige Heißgetränke: Apfelglühwein, -punsch</w:t>
      </w:r>
      <w:r>
        <w:rPr>
          <w:rFonts w:ascii="Arial" w:hAnsi="Arial" w:cs="Arial"/>
          <w:sz w:val="22"/>
          <w:szCs w:val="20"/>
        </w:rPr>
        <w:tab/>
      </w:r>
      <w:r w:rsidR="006A51DD">
        <w:rPr>
          <w:rFonts w:ascii="Arial" w:hAnsi="Arial" w:cs="Arial"/>
          <w:sz w:val="22"/>
          <w:szCs w:val="20"/>
        </w:rPr>
        <w:t>1</w:t>
      </w:r>
      <w:r w:rsidR="008F5307">
        <w:rPr>
          <w:rFonts w:ascii="Arial" w:hAnsi="Arial" w:cs="Arial"/>
          <w:sz w:val="22"/>
          <w:szCs w:val="20"/>
        </w:rPr>
        <w:t>,</w:t>
      </w:r>
      <w:r w:rsidR="00CF4717">
        <w:rPr>
          <w:rFonts w:ascii="Arial" w:hAnsi="Arial" w:cs="Arial"/>
          <w:sz w:val="22"/>
          <w:szCs w:val="20"/>
        </w:rPr>
        <w:t>5</w:t>
      </w:r>
      <w:r>
        <w:rPr>
          <w:rFonts w:ascii="Arial" w:hAnsi="Arial" w:cs="Arial"/>
          <w:sz w:val="22"/>
          <w:szCs w:val="20"/>
        </w:rPr>
        <w:t xml:space="preserve"> Mio. Liter</w:t>
      </w:r>
    </w:p>
    <w:p w14:paraId="5BED11A8" w14:textId="77777777" w:rsidR="00EB5067" w:rsidRPr="00EB5067" w:rsidRDefault="00EB5067" w:rsidP="00555A04">
      <w:pPr>
        <w:tabs>
          <w:tab w:val="right" w:pos="7938"/>
        </w:tabs>
        <w:jc w:val="both"/>
        <w:rPr>
          <w:rFonts w:ascii="Arial" w:hAnsi="Arial" w:cs="Arial"/>
          <w:b/>
          <w:sz w:val="22"/>
          <w:szCs w:val="20"/>
        </w:rPr>
      </w:pPr>
      <w:r w:rsidRPr="00EB5067">
        <w:rPr>
          <w:rFonts w:ascii="Arial" w:hAnsi="Arial" w:cs="Arial"/>
          <w:b/>
          <w:sz w:val="22"/>
          <w:szCs w:val="20"/>
        </w:rPr>
        <w:t>Getränke aus anderen Früchten</w:t>
      </w:r>
    </w:p>
    <w:p w14:paraId="30CB4DB9" w14:textId="77777777" w:rsidR="00EB5067" w:rsidRDefault="00317C4E" w:rsidP="00555A04">
      <w:pPr>
        <w:tabs>
          <w:tab w:val="right" w:pos="7938"/>
        </w:tabs>
        <w:jc w:val="both"/>
        <w:rPr>
          <w:rFonts w:ascii="Arial" w:hAnsi="Arial" w:cs="Arial"/>
          <w:sz w:val="22"/>
          <w:szCs w:val="20"/>
        </w:rPr>
      </w:pPr>
      <w:r>
        <w:rPr>
          <w:rFonts w:ascii="Arial" w:hAnsi="Arial" w:cs="Arial"/>
          <w:sz w:val="22"/>
          <w:szCs w:val="20"/>
        </w:rPr>
        <w:t>Fruchtwein, R</w:t>
      </w:r>
      <w:r w:rsidR="00956E5E">
        <w:rPr>
          <w:rFonts w:ascii="Arial" w:hAnsi="Arial" w:cs="Arial"/>
          <w:sz w:val="22"/>
          <w:szCs w:val="20"/>
        </w:rPr>
        <w:t>h</w:t>
      </w:r>
      <w:r>
        <w:rPr>
          <w:rFonts w:ascii="Arial" w:hAnsi="Arial" w:cs="Arial"/>
          <w:sz w:val="22"/>
          <w:szCs w:val="20"/>
        </w:rPr>
        <w:t>abarberwein</w:t>
      </w:r>
      <w:r>
        <w:rPr>
          <w:rFonts w:ascii="Arial" w:hAnsi="Arial" w:cs="Arial"/>
          <w:sz w:val="22"/>
          <w:szCs w:val="20"/>
        </w:rPr>
        <w:tab/>
      </w:r>
      <w:r w:rsidR="00CF4717">
        <w:rPr>
          <w:rFonts w:ascii="Arial" w:hAnsi="Arial" w:cs="Arial"/>
          <w:sz w:val="22"/>
          <w:szCs w:val="20"/>
        </w:rPr>
        <w:t>9</w:t>
      </w:r>
      <w:r>
        <w:rPr>
          <w:rFonts w:ascii="Arial" w:hAnsi="Arial" w:cs="Arial"/>
          <w:sz w:val="22"/>
          <w:szCs w:val="20"/>
        </w:rPr>
        <w:t>,</w:t>
      </w:r>
      <w:r w:rsidR="00CF4717">
        <w:rPr>
          <w:rFonts w:ascii="Arial" w:hAnsi="Arial" w:cs="Arial"/>
          <w:sz w:val="22"/>
          <w:szCs w:val="20"/>
        </w:rPr>
        <w:t>0</w:t>
      </w:r>
      <w:r w:rsidR="00EB5067">
        <w:rPr>
          <w:rFonts w:ascii="Arial" w:hAnsi="Arial" w:cs="Arial"/>
          <w:sz w:val="22"/>
          <w:szCs w:val="20"/>
        </w:rPr>
        <w:t xml:space="preserve"> M</w:t>
      </w:r>
      <w:r>
        <w:rPr>
          <w:rFonts w:ascii="Arial" w:hAnsi="Arial" w:cs="Arial"/>
          <w:sz w:val="22"/>
          <w:szCs w:val="20"/>
        </w:rPr>
        <w:t>i</w:t>
      </w:r>
      <w:r w:rsidR="00EB5067">
        <w:rPr>
          <w:rFonts w:ascii="Arial" w:hAnsi="Arial" w:cs="Arial"/>
          <w:sz w:val="22"/>
          <w:szCs w:val="20"/>
        </w:rPr>
        <w:t>o. Liter</w:t>
      </w:r>
    </w:p>
    <w:p w14:paraId="02717712" w14:textId="77777777" w:rsidR="00EB5067" w:rsidRDefault="00EB5067" w:rsidP="00555A04">
      <w:pPr>
        <w:tabs>
          <w:tab w:val="right" w:pos="7938"/>
        </w:tabs>
        <w:jc w:val="both"/>
        <w:rPr>
          <w:rFonts w:ascii="Arial" w:hAnsi="Arial" w:cs="Arial"/>
          <w:sz w:val="22"/>
          <w:szCs w:val="20"/>
        </w:rPr>
      </w:pPr>
      <w:r>
        <w:rPr>
          <w:rFonts w:ascii="Arial" w:hAnsi="Arial" w:cs="Arial"/>
          <w:sz w:val="22"/>
          <w:szCs w:val="20"/>
        </w:rPr>
        <w:t>Fruchtperlwein, Fruchtschaumwein</w:t>
      </w:r>
      <w:r>
        <w:rPr>
          <w:rFonts w:ascii="Arial" w:hAnsi="Arial" w:cs="Arial"/>
          <w:sz w:val="22"/>
          <w:szCs w:val="20"/>
        </w:rPr>
        <w:tab/>
      </w:r>
      <w:r w:rsidR="008F5307">
        <w:rPr>
          <w:rFonts w:ascii="Arial" w:hAnsi="Arial" w:cs="Arial"/>
          <w:sz w:val="22"/>
          <w:szCs w:val="20"/>
        </w:rPr>
        <w:t>1</w:t>
      </w:r>
      <w:r>
        <w:rPr>
          <w:rFonts w:ascii="Arial" w:hAnsi="Arial" w:cs="Arial"/>
          <w:sz w:val="22"/>
          <w:szCs w:val="20"/>
        </w:rPr>
        <w:t>,</w:t>
      </w:r>
      <w:r w:rsidR="00561FC5">
        <w:rPr>
          <w:rFonts w:ascii="Arial" w:hAnsi="Arial" w:cs="Arial"/>
          <w:sz w:val="22"/>
          <w:szCs w:val="20"/>
        </w:rPr>
        <w:t>6</w:t>
      </w:r>
      <w:r>
        <w:rPr>
          <w:rFonts w:ascii="Arial" w:hAnsi="Arial" w:cs="Arial"/>
          <w:sz w:val="22"/>
          <w:szCs w:val="20"/>
        </w:rPr>
        <w:t xml:space="preserve"> Mio. Liter</w:t>
      </w:r>
    </w:p>
    <w:p w14:paraId="55F19E3E" w14:textId="77777777" w:rsidR="006A51DD" w:rsidRDefault="00555A04" w:rsidP="00555A04">
      <w:pPr>
        <w:tabs>
          <w:tab w:val="right" w:pos="7938"/>
        </w:tabs>
        <w:jc w:val="both"/>
        <w:rPr>
          <w:rFonts w:ascii="Arial" w:hAnsi="Arial" w:cs="Arial"/>
          <w:sz w:val="22"/>
          <w:szCs w:val="20"/>
        </w:rPr>
      </w:pPr>
      <w:r w:rsidRPr="00555A04">
        <w:rPr>
          <w:rFonts w:ascii="Arial" w:hAnsi="Arial" w:cs="Arial"/>
          <w:sz w:val="22"/>
          <w:szCs w:val="20"/>
        </w:rPr>
        <w:t>Fruchtwein</w:t>
      </w:r>
      <w:r w:rsidR="00EB5067">
        <w:rPr>
          <w:rFonts w:ascii="Arial" w:hAnsi="Arial" w:cs="Arial"/>
          <w:sz w:val="22"/>
          <w:szCs w:val="20"/>
        </w:rPr>
        <w:t>haltige Getränke</w:t>
      </w:r>
      <w:r w:rsidR="006A51DD">
        <w:rPr>
          <w:rFonts w:ascii="Arial" w:hAnsi="Arial" w:cs="Arial"/>
          <w:sz w:val="22"/>
          <w:szCs w:val="20"/>
        </w:rPr>
        <w:t xml:space="preserve"> wie z.B. Fruchtwein-Bowle,</w:t>
      </w:r>
    </w:p>
    <w:p w14:paraId="31508CEA" w14:textId="77777777" w:rsidR="00EB5067" w:rsidRDefault="006A51DD" w:rsidP="00555A04">
      <w:pPr>
        <w:tabs>
          <w:tab w:val="right" w:pos="7938"/>
        </w:tabs>
        <w:jc w:val="both"/>
        <w:rPr>
          <w:rFonts w:ascii="Arial" w:hAnsi="Arial" w:cs="Arial"/>
          <w:sz w:val="22"/>
          <w:szCs w:val="20"/>
        </w:rPr>
      </w:pPr>
      <w:r>
        <w:rPr>
          <w:rFonts w:ascii="Arial" w:hAnsi="Arial" w:cs="Arial"/>
          <w:sz w:val="22"/>
          <w:szCs w:val="20"/>
        </w:rPr>
        <w:t xml:space="preserve">Fruchtwein-Cocktails </w:t>
      </w:r>
      <w:r w:rsidRPr="006A51DD">
        <w:rPr>
          <w:rFonts w:ascii="Arial" w:hAnsi="Arial" w:cs="Arial"/>
          <w:i/>
          <w:sz w:val="22"/>
          <w:szCs w:val="20"/>
        </w:rPr>
        <w:t>(ohne Heißgetränke)</w:t>
      </w:r>
      <w:r w:rsidR="00EB5067">
        <w:rPr>
          <w:rFonts w:ascii="Arial" w:hAnsi="Arial" w:cs="Arial"/>
          <w:sz w:val="22"/>
          <w:szCs w:val="20"/>
        </w:rPr>
        <w:tab/>
      </w:r>
      <w:r w:rsidR="00561FC5">
        <w:rPr>
          <w:rFonts w:ascii="Arial" w:hAnsi="Arial" w:cs="Arial"/>
          <w:sz w:val="22"/>
          <w:szCs w:val="20"/>
        </w:rPr>
        <w:t>22</w:t>
      </w:r>
      <w:r w:rsidR="00EB5067">
        <w:rPr>
          <w:rFonts w:ascii="Arial" w:hAnsi="Arial" w:cs="Arial"/>
          <w:sz w:val="22"/>
          <w:szCs w:val="20"/>
        </w:rPr>
        <w:t>,</w:t>
      </w:r>
      <w:r w:rsidR="00CF4717">
        <w:rPr>
          <w:rFonts w:ascii="Arial" w:hAnsi="Arial" w:cs="Arial"/>
          <w:sz w:val="22"/>
          <w:szCs w:val="20"/>
        </w:rPr>
        <w:t>9</w:t>
      </w:r>
      <w:r w:rsidR="00EB5067">
        <w:rPr>
          <w:rFonts w:ascii="Arial" w:hAnsi="Arial" w:cs="Arial"/>
          <w:sz w:val="22"/>
          <w:szCs w:val="20"/>
        </w:rPr>
        <w:t xml:space="preserve"> Mio. Liter</w:t>
      </w:r>
    </w:p>
    <w:p w14:paraId="7A3AB60F" w14:textId="77777777" w:rsidR="00555A04" w:rsidRPr="00555A04" w:rsidRDefault="00EB5067" w:rsidP="00555A04">
      <w:pPr>
        <w:tabs>
          <w:tab w:val="right" w:pos="7938"/>
        </w:tabs>
        <w:jc w:val="both"/>
        <w:rPr>
          <w:rFonts w:ascii="Arial" w:hAnsi="Arial" w:cs="Arial"/>
          <w:sz w:val="22"/>
          <w:szCs w:val="20"/>
        </w:rPr>
      </w:pPr>
      <w:r>
        <w:rPr>
          <w:rFonts w:ascii="Arial" w:hAnsi="Arial" w:cs="Arial"/>
          <w:sz w:val="22"/>
          <w:szCs w:val="20"/>
        </w:rPr>
        <w:t>Fruchtweinhaltige Heißgetränke: Fruchtglühwein, -punsch</w:t>
      </w:r>
      <w:r w:rsidR="00555A04" w:rsidRPr="00555A04">
        <w:rPr>
          <w:rFonts w:ascii="Arial" w:hAnsi="Arial" w:cs="Arial"/>
          <w:sz w:val="22"/>
          <w:szCs w:val="20"/>
        </w:rPr>
        <w:tab/>
      </w:r>
      <w:r w:rsidR="00CF4717">
        <w:rPr>
          <w:rFonts w:ascii="Arial" w:hAnsi="Arial" w:cs="Arial"/>
          <w:sz w:val="22"/>
          <w:szCs w:val="20"/>
        </w:rPr>
        <w:t>9,5</w:t>
      </w:r>
      <w:r w:rsidR="00555A04" w:rsidRPr="00555A04">
        <w:rPr>
          <w:rFonts w:ascii="Arial" w:hAnsi="Arial" w:cs="Arial"/>
          <w:sz w:val="22"/>
          <w:szCs w:val="20"/>
        </w:rPr>
        <w:t xml:space="preserve"> Mio. Liter</w:t>
      </w:r>
    </w:p>
    <w:p w14:paraId="39676179" w14:textId="77777777" w:rsidR="00EB5067" w:rsidRPr="00EB5067" w:rsidRDefault="00EB5067" w:rsidP="00555A04">
      <w:pPr>
        <w:tabs>
          <w:tab w:val="right" w:pos="7938"/>
        </w:tabs>
        <w:jc w:val="both"/>
        <w:rPr>
          <w:rFonts w:ascii="Arial" w:hAnsi="Arial" w:cs="Arial"/>
          <w:b/>
          <w:sz w:val="22"/>
          <w:szCs w:val="20"/>
        </w:rPr>
      </w:pPr>
      <w:r w:rsidRPr="00EB5067">
        <w:rPr>
          <w:rFonts w:ascii="Arial" w:hAnsi="Arial" w:cs="Arial"/>
          <w:b/>
          <w:sz w:val="22"/>
          <w:szCs w:val="20"/>
        </w:rPr>
        <w:t>Getränke aus Honig</w:t>
      </w:r>
    </w:p>
    <w:p w14:paraId="4E133AE5" w14:textId="77777777" w:rsidR="00555A04" w:rsidRPr="008F5307" w:rsidRDefault="00EB5067" w:rsidP="00555A04">
      <w:pPr>
        <w:tabs>
          <w:tab w:val="right" w:pos="7938"/>
        </w:tabs>
        <w:jc w:val="both"/>
        <w:rPr>
          <w:rFonts w:ascii="Arial" w:hAnsi="Arial" w:cs="Arial"/>
          <w:sz w:val="22"/>
          <w:szCs w:val="20"/>
          <w:u w:val="single"/>
        </w:rPr>
      </w:pPr>
      <w:r w:rsidRPr="008F5307">
        <w:rPr>
          <w:rFonts w:ascii="Arial" w:hAnsi="Arial" w:cs="Arial"/>
          <w:sz w:val="22"/>
          <w:szCs w:val="20"/>
          <w:u w:val="single"/>
        </w:rPr>
        <w:t>Honigwein, Met</w:t>
      </w:r>
      <w:r w:rsidR="00555A04" w:rsidRPr="008F5307">
        <w:rPr>
          <w:rFonts w:ascii="Arial" w:hAnsi="Arial" w:cs="Arial"/>
          <w:sz w:val="22"/>
          <w:szCs w:val="20"/>
          <w:u w:val="single"/>
        </w:rPr>
        <w:tab/>
      </w:r>
      <w:r w:rsidR="00CF4717">
        <w:rPr>
          <w:rFonts w:ascii="Arial" w:hAnsi="Arial" w:cs="Arial"/>
          <w:sz w:val="22"/>
          <w:szCs w:val="20"/>
          <w:u w:val="single"/>
        </w:rPr>
        <w:t>1,9</w:t>
      </w:r>
      <w:r w:rsidR="00555A04" w:rsidRPr="008F5307">
        <w:rPr>
          <w:rFonts w:ascii="Arial" w:hAnsi="Arial" w:cs="Arial"/>
          <w:sz w:val="22"/>
          <w:szCs w:val="20"/>
          <w:u w:val="single"/>
        </w:rPr>
        <w:t xml:space="preserve"> Mio. Liter</w:t>
      </w:r>
    </w:p>
    <w:p w14:paraId="52C73829" w14:textId="77777777" w:rsidR="00555A04" w:rsidRPr="00555A04" w:rsidRDefault="008F5307" w:rsidP="00555A04">
      <w:pPr>
        <w:tabs>
          <w:tab w:val="right" w:pos="7938"/>
        </w:tabs>
        <w:jc w:val="both"/>
        <w:rPr>
          <w:rFonts w:ascii="Arial" w:hAnsi="Arial" w:cs="Arial"/>
          <w:b/>
          <w:sz w:val="22"/>
          <w:szCs w:val="20"/>
        </w:rPr>
      </w:pPr>
      <w:r>
        <w:rPr>
          <w:rFonts w:ascii="Arial" w:hAnsi="Arial" w:cs="Arial"/>
          <w:b/>
          <w:sz w:val="22"/>
          <w:szCs w:val="20"/>
        </w:rPr>
        <w:br/>
      </w:r>
      <w:r w:rsidR="00555A04" w:rsidRPr="00555A04">
        <w:rPr>
          <w:rFonts w:ascii="Arial" w:hAnsi="Arial" w:cs="Arial"/>
          <w:b/>
          <w:sz w:val="22"/>
          <w:szCs w:val="20"/>
        </w:rPr>
        <w:t>Gesamt</w:t>
      </w:r>
      <w:r w:rsidR="00555A04" w:rsidRPr="00555A04">
        <w:rPr>
          <w:rFonts w:ascii="Arial" w:hAnsi="Arial" w:cs="Arial"/>
          <w:b/>
          <w:sz w:val="22"/>
          <w:szCs w:val="20"/>
        </w:rPr>
        <w:tab/>
        <w:t xml:space="preserve">ca. </w:t>
      </w:r>
      <w:r w:rsidR="00EB5067">
        <w:rPr>
          <w:rFonts w:ascii="Arial" w:hAnsi="Arial" w:cs="Arial"/>
          <w:b/>
          <w:sz w:val="22"/>
          <w:szCs w:val="20"/>
        </w:rPr>
        <w:t>10</w:t>
      </w:r>
      <w:r w:rsidR="00CF4717">
        <w:rPr>
          <w:rFonts w:ascii="Arial" w:hAnsi="Arial" w:cs="Arial"/>
          <w:b/>
          <w:sz w:val="22"/>
          <w:szCs w:val="20"/>
        </w:rPr>
        <w:t>3</w:t>
      </w:r>
      <w:r w:rsidR="006A51DD">
        <w:rPr>
          <w:rFonts w:ascii="Arial" w:hAnsi="Arial" w:cs="Arial"/>
          <w:b/>
          <w:sz w:val="22"/>
          <w:szCs w:val="20"/>
        </w:rPr>
        <w:t>,</w:t>
      </w:r>
      <w:r w:rsidR="00CF4717">
        <w:rPr>
          <w:rFonts w:ascii="Arial" w:hAnsi="Arial" w:cs="Arial"/>
          <w:b/>
          <w:sz w:val="22"/>
          <w:szCs w:val="20"/>
        </w:rPr>
        <w:t>6</w:t>
      </w:r>
      <w:r w:rsidR="00555A04" w:rsidRPr="00555A04">
        <w:rPr>
          <w:rFonts w:ascii="Arial" w:hAnsi="Arial" w:cs="Arial"/>
          <w:b/>
          <w:sz w:val="22"/>
          <w:szCs w:val="20"/>
        </w:rPr>
        <w:t xml:space="preserve"> Mio. Liter</w:t>
      </w:r>
    </w:p>
    <w:p w14:paraId="3FC255FC" w14:textId="77777777" w:rsidR="00555A04" w:rsidRPr="00555A04" w:rsidRDefault="00555A04" w:rsidP="00555A04">
      <w:pPr>
        <w:jc w:val="both"/>
        <w:rPr>
          <w:rFonts w:ascii="Arial" w:hAnsi="Arial" w:cs="Arial"/>
          <w:sz w:val="20"/>
          <w:szCs w:val="20"/>
        </w:rPr>
      </w:pPr>
    </w:p>
    <w:p w14:paraId="1D697D44" w14:textId="77777777" w:rsidR="00555A04" w:rsidRDefault="00555A04" w:rsidP="00555A04">
      <w:pPr>
        <w:rPr>
          <w:rFonts w:ascii="Arial" w:hAnsi="Arial" w:cs="Arial"/>
          <w:sz w:val="20"/>
          <w:szCs w:val="20"/>
        </w:rPr>
      </w:pPr>
      <w:r w:rsidRPr="00555A04">
        <w:rPr>
          <w:rFonts w:ascii="Arial" w:hAnsi="Arial" w:cs="Arial"/>
          <w:sz w:val="20"/>
          <w:szCs w:val="20"/>
        </w:rPr>
        <w:t>Quelle: VdFw, Produktion/Inlandsabsatz in Deutschland in 20</w:t>
      </w:r>
      <w:r w:rsidR="008F5307">
        <w:rPr>
          <w:rFonts w:ascii="Arial" w:hAnsi="Arial" w:cs="Arial"/>
          <w:sz w:val="20"/>
          <w:szCs w:val="20"/>
        </w:rPr>
        <w:t>2</w:t>
      </w:r>
      <w:r w:rsidR="00CF4717">
        <w:rPr>
          <w:rFonts w:ascii="Arial" w:hAnsi="Arial" w:cs="Arial"/>
          <w:sz w:val="20"/>
          <w:szCs w:val="20"/>
        </w:rPr>
        <w:t>3</w:t>
      </w:r>
    </w:p>
    <w:p w14:paraId="72F74F93" w14:textId="77777777" w:rsidR="00C642EF" w:rsidRDefault="00317C4E" w:rsidP="00C642EF">
      <w:pPr>
        <w:spacing w:line="360" w:lineRule="auto"/>
        <w:jc w:val="both"/>
        <w:rPr>
          <w:b/>
          <w:bCs/>
          <w:sz w:val="20"/>
        </w:rPr>
      </w:pPr>
      <w:r>
        <w:rPr>
          <w:rFonts w:ascii="Arial" w:hAnsi="Arial"/>
          <w:sz w:val="22"/>
          <w:szCs w:val="20"/>
        </w:rPr>
        <w:lastRenderedPageBreak/>
        <w:br/>
      </w:r>
    </w:p>
    <w:p w14:paraId="14B4AB3F" w14:textId="77777777" w:rsidR="00AE2839" w:rsidRDefault="00AE2839" w:rsidP="00AE2839">
      <w:pPr>
        <w:pStyle w:val="Textkrper2"/>
        <w:jc w:val="both"/>
        <w:rPr>
          <w:b/>
          <w:bCs/>
          <w:sz w:val="20"/>
        </w:rPr>
      </w:pPr>
      <w:r>
        <w:rPr>
          <w:b/>
          <w:bCs/>
          <w:sz w:val="20"/>
        </w:rPr>
        <w:t>Der Verband der deutschen Fruchtwein- und Fruchtschaumwein-Industrie e.V. (VdFw)</w:t>
      </w:r>
    </w:p>
    <w:p w14:paraId="721A58A4" w14:textId="77777777" w:rsidR="00AE2839" w:rsidRPr="00A67EBB" w:rsidRDefault="00561FC5" w:rsidP="00561FC5">
      <w:pPr>
        <w:pStyle w:val="Textkrper2"/>
        <w:spacing w:line="240" w:lineRule="auto"/>
        <w:jc w:val="both"/>
        <w:rPr>
          <w:sz w:val="18"/>
          <w:szCs w:val="18"/>
        </w:rPr>
      </w:pPr>
      <w:r>
        <w:rPr>
          <w:rFonts w:cs="Arial"/>
          <w:sz w:val="18"/>
          <w:szCs w:val="18"/>
        </w:rPr>
        <w:t xml:space="preserve">Der VdFw (www.fruchtwein.org) </w:t>
      </w:r>
      <w:r w:rsidRPr="00A67EBB">
        <w:rPr>
          <w:rFonts w:cs="Arial"/>
          <w:sz w:val="18"/>
          <w:szCs w:val="18"/>
        </w:rPr>
        <w:t>ist auf nationaler und internationaler Ebene die zentrale Interessenvertretung</w:t>
      </w:r>
      <w:r>
        <w:rPr>
          <w:rFonts w:cs="Arial"/>
          <w:sz w:val="18"/>
          <w:szCs w:val="18"/>
        </w:rPr>
        <w:br/>
      </w:r>
      <w:r w:rsidRPr="00A67EBB">
        <w:rPr>
          <w:rFonts w:cs="Arial"/>
          <w:sz w:val="18"/>
          <w:szCs w:val="18"/>
        </w:rPr>
        <w:t xml:space="preserve">der Hersteller von Apfelwein, Fruchtwein, Fruchtschaumwein und fruchtweinhaltigen Getränken in Deutschland. Darüber hinaus informiert der 1968 gegründete Verband mit Sitz in Bonn seine Mitglieder in allen aktuellen </w:t>
      </w:r>
      <w:r>
        <w:rPr>
          <w:rFonts w:cs="Arial"/>
          <w:sz w:val="18"/>
          <w:szCs w:val="18"/>
        </w:rPr>
        <w:t>F</w:t>
      </w:r>
      <w:r w:rsidRPr="00A67EBB">
        <w:rPr>
          <w:rFonts w:cs="Arial"/>
          <w:sz w:val="18"/>
          <w:szCs w:val="18"/>
        </w:rPr>
        <w:t>ragen. In seiner Ausschussarbeit befasst er sich insbesondere mit wissenschaftlich-technischen, lebensmittel- und wettbewerbsrechtlichen sowie in</w:t>
      </w:r>
      <w:r>
        <w:rPr>
          <w:rFonts w:cs="Arial"/>
          <w:sz w:val="18"/>
          <w:szCs w:val="18"/>
        </w:rPr>
        <w:t xml:space="preserve">ternationalen Themenstellungen. </w:t>
      </w:r>
      <w:r w:rsidRPr="00A67EBB">
        <w:rPr>
          <w:rFonts w:cs="Arial"/>
          <w:sz w:val="18"/>
          <w:szCs w:val="18"/>
        </w:rPr>
        <w:t xml:space="preserve">Der VdFw hat heute </w:t>
      </w:r>
      <w:r>
        <w:rPr>
          <w:rFonts w:cs="Arial"/>
          <w:sz w:val="18"/>
          <w:szCs w:val="18"/>
        </w:rPr>
        <w:t>3</w:t>
      </w:r>
      <w:r w:rsidR="002B1B11">
        <w:rPr>
          <w:rFonts w:cs="Arial"/>
          <w:sz w:val="18"/>
          <w:szCs w:val="18"/>
        </w:rPr>
        <w:t>3</w:t>
      </w:r>
      <w:r w:rsidRPr="00A67EBB">
        <w:rPr>
          <w:rFonts w:cs="Arial"/>
          <w:sz w:val="18"/>
          <w:szCs w:val="18"/>
        </w:rPr>
        <w:t xml:space="preserve"> Direktmitglieder und </w:t>
      </w:r>
      <w:r w:rsidR="002B1B11">
        <w:rPr>
          <w:rFonts w:cs="Arial"/>
          <w:sz w:val="18"/>
          <w:szCs w:val="18"/>
        </w:rPr>
        <w:t>94</w:t>
      </w:r>
      <w:r>
        <w:rPr>
          <w:rFonts w:cs="Arial"/>
          <w:sz w:val="18"/>
          <w:szCs w:val="18"/>
        </w:rPr>
        <w:t xml:space="preserve"> weitere Apfel-/Fruchtwein herstellende Mitgliedsbetriebe, </w:t>
      </w:r>
      <w:r w:rsidRPr="00A67EBB">
        <w:rPr>
          <w:rFonts w:cs="Arial"/>
          <w:sz w:val="18"/>
          <w:szCs w:val="18"/>
        </w:rPr>
        <w:t>d</w:t>
      </w:r>
      <w:r>
        <w:rPr>
          <w:rFonts w:cs="Arial"/>
          <w:sz w:val="18"/>
          <w:szCs w:val="18"/>
        </w:rPr>
        <w:t xml:space="preserve">ie über die VdFw-Landesverbände </w:t>
      </w:r>
      <w:r w:rsidRPr="00A67EBB">
        <w:rPr>
          <w:rFonts w:cs="Arial"/>
          <w:sz w:val="18"/>
          <w:szCs w:val="18"/>
        </w:rPr>
        <w:t>Hessen, Bayern</w:t>
      </w:r>
      <w:r>
        <w:rPr>
          <w:rFonts w:cs="Arial"/>
          <w:sz w:val="18"/>
          <w:szCs w:val="18"/>
        </w:rPr>
        <w:t xml:space="preserve"> und </w:t>
      </w:r>
      <w:r w:rsidRPr="00A67EBB">
        <w:rPr>
          <w:rFonts w:cs="Arial"/>
          <w:sz w:val="18"/>
          <w:szCs w:val="18"/>
        </w:rPr>
        <w:t>Sachsen angeschlossen sind. Der V</w:t>
      </w:r>
      <w:r>
        <w:rPr>
          <w:rFonts w:cs="Arial"/>
          <w:sz w:val="18"/>
          <w:szCs w:val="18"/>
        </w:rPr>
        <w:t>dFw ist Mitglied der European Cider and Fruit Wine Association (AICV)</w:t>
      </w:r>
      <w:r w:rsidRPr="00A67EBB">
        <w:rPr>
          <w:rFonts w:cs="Arial"/>
          <w:sz w:val="18"/>
          <w:szCs w:val="18"/>
        </w:rPr>
        <w:t xml:space="preserve">, Brüssel, der EU-Organisation der Hersteller von Obst- und Fruchtwein, Cider, Cidre, Fruchtschaumwein und </w:t>
      </w:r>
      <w:r>
        <w:rPr>
          <w:rFonts w:cs="Arial"/>
          <w:sz w:val="18"/>
          <w:szCs w:val="18"/>
        </w:rPr>
        <w:t>daraus hergestellten</w:t>
      </w:r>
      <w:r w:rsidRPr="00A67EBB">
        <w:rPr>
          <w:rFonts w:cs="Arial"/>
          <w:sz w:val="18"/>
          <w:szCs w:val="18"/>
        </w:rPr>
        <w:t xml:space="preserve"> Erzeugnissen (www.aicv.org). </w:t>
      </w:r>
    </w:p>
    <w:p w14:paraId="77C773BA" w14:textId="77777777" w:rsidR="00AE2839" w:rsidRDefault="00AE2839" w:rsidP="00AE2839">
      <w:pPr>
        <w:pStyle w:val="Textkrper2"/>
        <w:spacing w:line="240" w:lineRule="auto"/>
        <w:jc w:val="both"/>
        <w:rPr>
          <w:sz w:val="20"/>
        </w:rPr>
      </w:pPr>
    </w:p>
    <w:p w14:paraId="39AF92FE" w14:textId="77777777" w:rsidR="00C642EF" w:rsidRPr="00555A04" w:rsidRDefault="00C642EF" w:rsidP="00C642EF">
      <w:pPr>
        <w:spacing w:line="360" w:lineRule="auto"/>
        <w:jc w:val="both"/>
        <w:rPr>
          <w:rFonts w:ascii="Arial" w:hAnsi="Arial"/>
          <w:sz w:val="22"/>
          <w:szCs w:val="20"/>
        </w:rPr>
      </w:pPr>
      <w:r w:rsidRPr="00555A04">
        <w:rPr>
          <w:rFonts w:ascii="Arial" w:hAnsi="Arial"/>
          <w:sz w:val="22"/>
          <w:szCs w:val="20"/>
        </w:rPr>
        <w:t>Stand: 0</w:t>
      </w:r>
      <w:r>
        <w:rPr>
          <w:rFonts w:ascii="Arial" w:hAnsi="Arial"/>
          <w:sz w:val="22"/>
          <w:szCs w:val="20"/>
        </w:rPr>
        <w:t>6</w:t>
      </w:r>
      <w:r w:rsidRPr="00555A04">
        <w:rPr>
          <w:rFonts w:ascii="Arial" w:hAnsi="Arial"/>
          <w:sz w:val="22"/>
          <w:szCs w:val="20"/>
        </w:rPr>
        <w:t>/20</w:t>
      </w:r>
      <w:r>
        <w:rPr>
          <w:rFonts w:ascii="Arial" w:hAnsi="Arial"/>
          <w:sz w:val="22"/>
          <w:szCs w:val="20"/>
        </w:rPr>
        <w:t>2</w:t>
      </w:r>
      <w:r w:rsidR="002B1B11">
        <w:rPr>
          <w:rFonts w:ascii="Arial" w:hAnsi="Arial"/>
          <w:sz w:val="22"/>
          <w:szCs w:val="20"/>
        </w:rPr>
        <w:t>4</w:t>
      </w:r>
    </w:p>
    <w:p w14:paraId="1FA6EDD2" w14:textId="77777777" w:rsidR="00C642EF" w:rsidRDefault="00C642EF" w:rsidP="00AE2839">
      <w:pPr>
        <w:pStyle w:val="Textkrper3"/>
        <w:jc w:val="left"/>
        <w:rPr>
          <w:b/>
          <w:bCs/>
        </w:rPr>
      </w:pPr>
    </w:p>
    <w:p w14:paraId="61FE5912" w14:textId="77777777" w:rsidR="00AE2839" w:rsidRDefault="00561FC5" w:rsidP="00AE2839">
      <w:pPr>
        <w:pStyle w:val="Textkrper3"/>
        <w:jc w:val="left"/>
        <w:rPr>
          <w:b/>
          <w:bCs/>
        </w:rPr>
      </w:pPr>
      <w:r>
        <w:rPr>
          <w:b/>
          <w:bCs/>
        </w:rPr>
        <w:br/>
      </w:r>
      <w:r w:rsidR="00AE2839">
        <w:rPr>
          <w:b/>
          <w:bCs/>
        </w:rPr>
        <w:t>Weitere Informationen erhalten Sie unter www.fruchtwein.org</w:t>
      </w:r>
    </w:p>
    <w:p w14:paraId="75ABE1D3" w14:textId="77777777" w:rsidR="00AE2839" w:rsidRDefault="00AE2839" w:rsidP="00AE2839">
      <w:pPr>
        <w:rPr>
          <w:rFonts w:ascii="Arial" w:hAnsi="Arial"/>
          <w:b/>
        </w:rPr>
      </w:pPr>
    </w:p>
    <w:p w14:paraId="5E035722" w14:textId="77777777" w:rsidR="00AE2839" w:rsidRPr="00AD3F49" w:rsidRDefault="00AE2839" w:rsidP="00AE2839">
      <w:pPr>
        <w:spacing w:line="276" w:lineRule="auto"/>
        <w:rPr>
          <w:rFonts w:ascii="Arial" w:eastAsia="Calibri" w:hAnsi="Arial"/>
          <w:sz w:val="20"/>
          <w:szCs w:val="20"/>
          <w:lang w:eastAsia="en-US"/>
        </w:rPr>
      </w:pPr>
      <w:r w:rsidRPr="00AD3F49">
        <w:rPr>
          <w:rFonts w:ascii="Arial" w:hAnsi="Arial"/>
          <w:b/>
          <w:sz w:val="20"/>
          <w:szCs w:val="20"/>
        </w:rPr>
        <w:t>Ihre Ansprechpartner:</w:t>
      </w:r>
    </w:p>
    <w:p w14:paraId="41329A61" w14:textId="77777777" w:rsidR="00AE2839" w:rsidRPr="00AD3F49" w:rsidRDefault="00AE2839" w:rsidP="00AE2839">
      <w:pPr>
        <w:rPr>
          <w:rFonts w:ascii="Arial" w:eastAsia="Calibri" w:hAnsi="Arial"/>
          <w:sz w:val="20"/>
          <w:szCs w:val="20"/>
          <w:lang w:eastAsia="en-US"/>
        </w:rPr>
      </w:pPr>
      <w:r w:rsidRPr="00AD3F49">
        <w:rPr>
          <w:rFonts w:ascii="Arial" w:eastAsia="Calibri" w:hAnsi="Arial"/>
          <w:sz w:val="20"/>
          <w:szCs w:val="20"/>
          <w:lang w:eastAsia="en-US"/>
        </w:rPr>
        <w:t>Verband der deutschen Fruchtwein- und Fruchtschaumwein-Industrie e.V. (VdFw)</w:t>
      </w:r>
    </w:p>
    <w:p w14:paraId="4D594BB6" w14:textId="77777777" w:rsidR="00AE2839" w:rsidRPr="00AD3F49" w:rsidRDefault="00AE2839" w:rsidP="00AE2839">
      <w:pPr>
        <w:rPr>
          <w:rFonts w:ascii="Arial" w:eastAsia="Calibri" w:hAnsi="Arial"/>
          <w:sz w:val="20"/>
          <w:szCs w:val="20"/>
          <w:lang w:eastAsia="en-US"/>
        </w:rPr>
      </w:pPr>
      <w:r w:rsidRPr="00AD3F49">
        <w:rPr>
          <w:rFonts w:ascii="Arial" w:eastAsia="Calibri" w:hAnsi="Arial"/>
          <w:b/>
          <w:sz w:val="20"/>
          <w:szCs w:val="20"/>
          <w:lang w:eastAsia="en-US"/>
        </w:rPr>
        <w:t>Klaus Heitlinger</w:t>
      </w:r>
      <w:r w:rsidRPr="00AD3F49">
        <w:rPr>
          <w:rFonts w:ascii="Arial" w:eastAsia="Calibri" w:hAnsi="Arial"/>
          <w:sz w:val="20"/>
          <w:szCs w:val="20"/>
          <w:lang w:eastAsia="en-US"/>
        </w:rPr>
        <w:t xml:space="preserve"> (Geschäftsführer), </w:t>
      </w:r>
      <w:r w:rsidRPr="00AD3F49">
        <w:rPr>
          <w:rFonts w:ascii="Arial" w:eastAsia="Calibri" w:hAnsi="Arial"/>
          <w:b/>
          <w:sz w:val="20"/>
          <w:szCs w:val="20"/>
          <w:lang w:eastAsia="en-US"/>
        </w:rPr>
        <w:t xml:space="preserve">Nicole Lummer </w:t>
      </w:r>
      <w:r w:rsidRPr="00AD3F49">
        <w:rPr>
          <w:rFonts w:ascii="Arial" w:eastAsia="Calibri" w:hAnsi="Arial"/>
          <w:sz w:val="20"/>
          <w:szCs w:val="20"/>
          <w:lang w:eastAsia="en-US"/>
        </w:rPr>
        <w:t>(Stellvertretende Geschäftsführerin)</w:t>
      </w:r>
      <w:r w:rsidRPr="00AD3F49">
        <w:rPr>
          <w:rFonts w:ascii="Arial" w:eastAsia="Calibri" w:hAnsi="Arial"/>
          <w:sz w:val="20"/>
          <w:szCs w:val="20"/>
          <w:lang w:eastAsia="en-US"/>
        </w:rPr>
        <w:br/>
        <w:t>Telefon: 0228/</w:t>
      </w:r>
      <w:r w:rsidR="00317C4E">
        <w:rPr>
          <w:rFonts w:ascii="Arial" w:eastAsia="Calibri" w:hAnsi="Arial"/>
          <w:sz w:val="20"/>
          <w:szCs w:val="20"/>
          <w:lang w:eastAsia="en-US"/>
        </w:rPr>
        <w:t>9 54 60 40</w:t>
      </w:r>
      <w:r w:rsidRPr="00AD3F49">
        <w:rPr>
          <w:rFonts w:ascii="Arial" w:eastAsia="Calibri" w:hAnsi="Arial"/>
          <w:sz w:val="20"/>
          <w:szCs w:val="20"/>
          <w:lang w:eastAsia="en-US"/>
        </w:rPr>
        <w:t>, E-Mail: info@fruchtwein.org</w:t>
      </w:r>
    </w:p>
    <w:p w14:paraId="75BA621A" w14:textId="77777777" w:rsidR="00AE2839" w:rsidRPr="00AD3F49" w:rsidRDefault="00AE2839" w:rsidP="00AE2839">
      <w:pPr>
        <w:rPr>
          <w:rFonts w:ascii="Arial" w:eastAsia="Calibri" w:hAnsi="Arial"/>
          <w:b/>
          <w:sz w:val="20"/>
          <w:szCs w:val="20"/>
          <w:lang w:eastAsia="en-US"/>
        </w:rPr>
      </w:pPr>
    </w:p>
    <w:p w14:paraId="0A52693F" w14:textId="77777777" w:rsidR="00AE2839" w:rsidRPr="00AD3F49" w:rsidRDefault="00AE2839" w:rsidP="00AE2839">
      <w:pPr>
        <w:rPr>
          <w:rFonts w:ascii="Arial" w:eastAsia="Calibri" w:hAnsi="Arial"/>
          <w:sz w:val="20"/>
          <w:szCs w:val="20"/>
          <w:lang w:val="it-IT" w:eastAsia="en-US"/>
        </w:rPr>
      </w:pPr>
      <w:r w:rsidRPr="00AD3F49">
        <w:rPr>
          <w:rFonts w:ascii="Arial" w:eastAsia="Calibri" w:hAnsi="Arial"/>
          <w:b/>
          <w:sz w:val="20"/>
          <w:szCs w:val="20"/>
          <w:lang w:eastAsia="en-US"/>
        </w:rPr>
        <w:t>Anke</w:t>
      </w:r>
      <w:r w:rsidRPr="00AD3F49">
        <w:rPr>
          <w:rFonts w:ascii="Arial" w:eastAsia="Calibri" w:hAnsi="Arial"/>
          <w:sz w:val="20"/>
          <w:szCs w:val="20"/>
          <w:lang w:eastAsia="en-US"/>
        </w:rPr>
        <w:t xml:space="preserve"> </w:t>
      </w:r>
      <w:r w:rsidRPr="00AD3F49">
        <w:rPr>
          <w:rFonts w:ascii="Arial" w:eastAsia="Calibri" w:hAnsi="Arial"/>
          <w:b/>
          <w:bCs/>
          <w:sz w:val="20"/>
          <w:szCs w:val="20"/>
          <w:lang w:eastAsia="en-US"/>
        </w:rPr>
        <w:t>Gebhardt-Pielen</w:t>
      </w:r>
      <w:r w:rsidRPr="00AD3F49">
        <w:rPr>
          <w:rFonts w:ascii="Arial" w:eastAsia="Calibri" w:hAnsi="Arial"/>
          <w:sz w:val="20"/>
          <w:szCs w:val="20"/>
          <w:lang w:eastAsia="en-US"/>
        </w:rPr>
        <w:t>, PR-Beratung, Konzept, Text &amp; Redaktion</w:t>
      </w:r>
      <w:r w:rsidRPr="00AD3F49">
        <w:rPr>
          <w:rFonts w:ascii="Arial" w:eastAsia="Calibri" w:hAnsi="Arial"/>
          <w:sz w:val="20"/>
          <w:szCs w:val="20"/>
          <w:lang w:val="it-IT" w:eastAsia="en-US"/>
        </w:rPr>
        <w:br/>
        <w:t xml:space="preserve">Von-Galen-Weg 9, 53340 Meckenheim, Tel. 02225/888 67 91, </w:t>
      </w:r>
      <w:hyperlink r:id="rId8" w:history="1">
        <w:r w:rsidRPr="00AD3F49">
          <w:rPr>
            <w:rFonts w:ascii="Arial" w:eastAsia="Calibri" w:hAnsi="Arial"/>
            <w:color w:val="0000FF"/>
            <w:sz w:val="20"/>
            <w:szCs w:val="20"/>
            <w:u w:val="single"/>
            <w:lang w:val="it-IT" w:eastAsia="en-US"/>
          </w:rPr>
          <w:t>pr@gebhardt-pielen.de</w:t>
        </w:r>
      </w:hyperlink>
    </w:p>
    <w:p w14:paraId="169C5BA6" w14:textId="77777777" w:rsidR="00AE2839" w:rsidRPr="00AD3F49" w:rsidRDefault="00AE2839" w:rsidP="00AE2839">
      <w:pPr>
        <w:jc w:val="right"/>
        <w:rPr>
          <w:rFonts w:ascii="Arial" w:hAnsi="Arial"/>
          <w:b/>
          <w:sz w:val="20"/>
          <w:szCs w:val="20"/>
        </w:rPr>
      </w:pPr>
    </w:p>
    <w:p w14:paraId="0774A6E8" w14:textId="77777777" w:rsidR="00AE2839" w:rsidRDefault="00AE2839" w:rsidP="00AE2839">
      <w:pPr>
        <w:spacing w:after="240"/>
        <w:jc w:val="right"/>
        <w:rPr>
          <w:rFonts w:ascii="Arial" w:hAnsi="Arial"/>
          <w:b/>
          <w:sz w:val="20"/>
          <w:szCs w:val="20"/>
        </w:rPr>
      </w:pPr>
    </w:p>
    <w:p w14:paraId="2133BD38" w14:textId="77777777" w:rsidR="00AE2839" w:rsidRDefault="00AE2839" w:rsidP="00AE2839">
      <w:pPr>
        <w:jc w:val="right"/>
        <w:rPr>
          <w:rFonts w:ascii="Arial" w:hAnsi="Arial"/>
          <w:sz w:val="20"/>
          <w:szCs w:val="20"/>
        </w:rPr>
      </w:pPr>
      <w:r w:rsidRPr="00AD3F49">
        <w:rPr>
          <w:rFonts w:ascii="Arial" w:hAnsi="Arial"/>
          <w:b/>
          <w:sz w:val="20"/>
          <w:szCs w:val="20"/>
        </w:rPr>
        <w:t>Bei Abdruck Belegexemplar erbeten</w:t>
      </w:r>
      <w:r w:rsidRPr="00AD3F49">
        <w:rPr>
          <w:rFonts w:ascii="Arial" w:hAnsi="Arial"/>
          <w:sz w:val="20"/>
          <w:szCs w:val="20"/>
        </w:rPr>
        <w:t xml:space="preserve"> an Anke Gebhardt-Pielen</w:t>
      </w:r>
    </w:p>
    <w:p w14:paraId="58EEC3E4" w14:textId="77777777" w:rsidR="00AE2839" w:rsidRDefault="00AE2839" w:rsidP="00AE2839">
      <w:pPr>
        <w:pStyle w:val="Textkrper2"/>
        <w:rPr>
          <w:sz w:val="20"/>
        </w:rPr>
      </w:pPr>
    </w:p>
    <w:p w14:paraId="5ADDE4A8" w14:textId="77777777" w:rsidR="00BA13FF" w:rsidRDefault="00BA13FF">
      <w:pPr>
        <w:pStyle w:val="Textkrper2"/>
        <w:spacing w:line="240" w:lineRule="auto"/>
        <w:jc w:val="both"/>
        <w:rPr>
          <w:sz w:val="20"/>
        </w:rPr>
      </w:pPr>
    </w:p>
    <w:sectPr w:rsidR="00BA13FF" w:rsidSect="00525B51">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0EE7D" w14:textId="77777777" w:rsidR="001B1BFE" w:rsidRDefault="001B1BFE">
      <w:r>
        <w:separator/>
      </w:r>
    </w:p>
  </w:endnote>
  <w:endnote w:type="continuationSeparator" w:id="0">
    <w:p w14:paraId="7477AEAE" w14:textId="77777777" w:rsidR="001B1BFE" w:rsidRDefault="001B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3FB6A" w14:textId="77777777" w:rsidR="00264756" w:rsidRDefault="002647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17232" w14:textId="77777777" w:rsidR="0069793F" w:rsidRPr="0069793F" w:rsidRDefault="00335BCC" w:rsidP="00295EB5">
    <w:pPr>
      <w:tabs>
        <w:tab w:val="center" w:pos="4535"/>
      </w:tabs>
      <w:overflowPunct w:val="0"/>
      <w:autoSpaceDE w:val="0"/>
      <w:autoSpaceDN w:val="0"/>
      <w:adjustRightInd w:val="0"/>
      <w:ind w:left="708" w:right="-454"/>
      <w:jc w:val="right"/>
      <w:textAlignment w:val="baseline"/>
      <w:rPr>
        <w:rFonts w:ascii="Arial" w:hAnsi="Arial" w:cs="Arial"/>
        <w:i/>
        <w:sz w:val="9"/>
        <w:szCs w:val="9"/>
      </w:rPr>
    </w:pPr>
    <w:r>
      <w:rPr>
        <w:noProof/>
      </w:rPr>
      <w:drawing>
        <wp:anchor distT="0" distB="0" distL="114300" distR="114300" simplePos="0" relativeHeight="251657728" behindDoc="1" locked="0" layoutInCell="1" allowOverlap="1" wp14:anchorId="3EABDC29" wp14:editId="6229E33D">
          <wp:simplePos x="0" y="0"/>
          <wp:positionH relativeFrom="column">
            <wp:posOffset>5386705</wp:posOffset>
          </wp:positionH>
          <wp:positionV relativeFrom="paragraph">
            <wp:posOffset>13970</wp:posOffset>
          </wp:positionV>
          <wp:extent cx="746760" cy="746760"/>
          <wp:effectExtent l="0" t="0" r="0" b="0"/>
          <wp:wrapNone/>
          <wp:docPr id="1" name="Bild 7" descr="DDAD-Logo-mit-Domain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DDAD-Logo-mit-Domain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A67EBB">
      <w:rPr>
        <w:rFonts w:ascii="Arial" w:hAnsi="Arial" w:cs="Arial"/>
        <w:i/>
        <w:sz w:val="9"/>
        <w:szCs w:val="9"/>
      </w:rPr>
      <w:tab/>
    </w:r>
    <w:r w:rsidR="00A67EBB">
      <w:rPr>
        <w:rFonts w:ascii="Arial" w:hAnsi="Arial" w:cs="Arial"/>
        <w:i/>
        <w:sz w:val="9"/>
        <w:szCs w:val="9"/>
      </w:rPr>
      <w:tab/>
    </w:r>
    <w:r w:rsidR="00A67EBB">
      <w:rPr>
        <w:rFonts w:ascii="Arial" w:hAnsi="Arial" w:cs="Arial"/>
        <w:i/>
        <w:sz w:val="9"/>
        <w:szCs w:val="9"/>
      </w:rPr>
      <w:tab/>
    </w:r>
    <w:r w:rsidR="00295EB5">
      <w:rPr>
        <w:rFonts w:ascii="Arial" w:hAnsi="Arial" w:cs="Arial"/>
        <w:i/>
        <w:sz w:val="9"/>
        <w:szCs w:val="9"/>
      </w:rPr>
      <w:tab/>
      <w:t xml:space="preserve"> </w:t>
    </w:r>
    <w:r w:rsidR="00A67EBB">
      <w:rPr>
        <w:rFonts w:ascii="Arial" w:hAnsi="Arial" w:cs="Arial"/>
        <w:i/>
        <w:sz w:val="9"/>
        <w:szCs w:val="9"/>
      </w:rPr>
      <w:t>Partner der Kampagne:</w:t>
    </w:r>
  </w:p>
  <w:p w14:paraId="72A6E345" w14:textId="77777777" w:rsidR="00AD193C" w:rsidRDefault="00AD193C">
    <w:pPr>
      <w:spacing w:line="200" w:lineRule="exact"/>
      <w:ind w:right="360"/>
      <w:jc w:val="center"/>
      <w:rPr>
        <w:rFonts w:ascii="Arial" w:hAnsi="Arial"/>
        <w:sz w:val="14"/>
      </w:rPr>
    </w:pPr>
  </w:p>
  <w:p w14:paraId="0769B89E" w14:textId="77777777" w:rsidR="00173D2B" w:rsidRDefault="00173D2B">
    <w:pPr>
      <w:spacing w:line="200" w:lineRule="exact"/>
      <w:ind w:right="360"/>
      <w:jc w:val="center"/>
      <w:rPr>
        <w:rFonts w:ascii="Arial" w:hAnsi="Arial"/>
        <w:sz w:val="14"/>
      </w:rPr>
    </w:pPr>
    <w:r>
      <w:rPr>
        <w:rFonts w:ascii="Arial" w:hAnsi="Arial"/>
        <w:sz w:val="14"/>
      </w:rPr>
      <w:t>Verband der deutschen Fruchtwein- und Fruchtschaumwein-Industrie e. V. - Mainzer Str. 253 -  53179 Bonn</w:t>
    </w:r>
  </w:p>
  <w:p w14:paraId="7DDC4443" w14:textId="77777777" w:rsidR="00173D2B" w:rsidRDefault="00173D2B">
    <w:pPr>
      <w:tabs>
        <w:tab w:val="left" w:pos="922"/>
        <w:tab w:val="left" w:pos="1063"/>
        <w:tab w:val="left" w:pos="1630"/>
        <w:tab w:val="left" w:pos="3047"/>
      </w:tabs>
      <w:jc w:val="center"/>
      <w:rPr>
        <w:rFonts w:ascii="Arial" w:hAnsi="Arial"/>
        <w:sz w:val="14"/>
        <w:lang w:val="it-IT"/>
      </w:rPr>
    </w:pPr>
    <w:r>
      <w:rPr>
        <w:rFonts w:ascii="Arial" w:hAnsi="Arial"/>
        <w:sz w:val="14"/>
        <w:lang w:val="it-IT"/>
      </w:rPr>
      <w:t xml:space="preserve">Telefon: (02 28) </w:t>
    </w:r>
    <w:r w:rsidR="00EB5067">
      <w:rPr>
        <w:rFonts w:ascii="Arial" w:hAnsi="Arial"/>
        <w:sz w:val="14"/>
        <w:lang w:val="it-IT"/>
      </w:rPr>
      <w:t>9</w:t>
    </w:r>
    <w:r>
      <w:rPr>
        <w:rFonts w:ascii="Arial" w:hAnsi="Arial"/>
        <w:sz w:val="14"/>
        <w:lang w:val="it-IT"/>
      </w:rPr>
      <w:t xml:space="preserve"> </w:t>
    </w:r>
    <w:r w:rsidR="00EB5067">
      <w:rPr>
        <w:rFonts w:ascii="Arial" w:hAnsi="Arial"/>
        <w:sz w:val="14"/>
        <w:lang w:val="it-IT"/>
      </w:rPr>
      <w:t>54 60 40</w:t>
    </w:r>
    <w:r>
      <w:rPr>
        <w:rFonts w:ascii="Arial" w:hAnsi="Arial"/>
        <w:sz w:val="14"/>
        <w:lang w:val="it-IT"/>
      </w:rPr>
      <w:t xml:space="preserve"> - Telefax: (02 28) 9 54 60 20 – E-Mail</w:t>
    </w:r>
    <w:r>
      <w:rPr>
        <w:rFonts w:ascii="Arial" w:hAnsi="Arial"/>
        <w:color w:val="000000"/>
        <w:sz w:val="14"/>
        <w:lang w:val="it-IT"/>
      </w:rPr>
      <w:t xml:space="preserve">: </w:t>
    </w:r>
    <w:hyperlink r:id="rId2" w:history="1">
      <w:r>
        <w:rPr>
          <w:rStyle w:val="Hyperlink"/>
          <w:rFonts w:ascii="Arial" w:hAnsi="Arial"/>
          <w:color w:val="000000"/>
          <w:sz w:val="14"/>
          <w:lang w:val="it-IT"/>
        </w:rPr>
        <w:t>info@fruchtwein.org</w:t>
      </w:r>
    </w:hyperlink>
  </w:p>
  <w:p w14:paraId="0633A765" w14:textId="77777777" w:rsidR="00173D2B" w:rsidRDefault="00173D2B">
    <w:pPr>
      <w:pStyle w:val="Fuzeile"/>
      <w:jc w:val="center"/>
      <w:rPr>
        <w:rFonts w:ascii="Arial" w:hAnsi="Arial"/>
        <w:sz w:val="14"/>
      </w:rPr>
    </w:pPr>
    <w:r>
      <w:rPr>
        <w:rFonts w:ascii="Arial" w:hAnsi="Arial"/>
        <w:sz w:val="14"/>
      </w:rPr>
      <w:t>Eingetragen im Vereinsregister Amt</w:t>
    </w:r>
    <w:r w:rsidR="00264756">
      <w:rPr>
        <w:rFonts w:ascii="Arial" w:hAnsi="Arial"/>
        <w:sz w:val="14"/>
      </w:rPr>
      <w:t>s</w:t>
    </w:r>
    <w:r>
      <w:rPr>
        <w:rFonts w:ascii="Arial" w:hAnsi="Arial"/>
        <w:sz w:val="14"/>
      </w:rPr>
      <w:t xml:space="preserve">gericht Bonn AZ 20 VR 3325 - GF: </w:t>
    </w:r>
    <w:r w:rsidR="00710A80">
      <w:rPr>
        <w:rFonts w:ascii="Arial" w:hAnsi="Arial"/>
        <w:sz w:val="14"/>
      </w:rPr>
      <w:t>Dipl.-Ing. agr. Klaus Heitlinger, Nicole Lummer</w:t>
    </w:r>
  </w:p>
  <w:p w14:paraId="06A97449" w14:textId="77777777" w:rsidR="00173D2B" w:rsidRDefault="00173D2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E5C57" w14:textId="77777777" w:rsidR="00264756" w:rsidRDefault="002647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2DD6F" w14:textId="77777777" w:rsidR="001B1BFE" w:rsidRDefault="001B1BFE">
      <w:r>
        <w:separator/>
      </w:r>
    </w:p>
  </w:footnote>
  <w:footnote w:type="continuationSeparator" w:id="0">
    <w:p w14:paraId="00384F81" w14:textId="77777777" w:rsidR="001B1BFE" w:rsidRDefault="001B1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F7EE6" w14:textId="77777777" w:rsidR="00264756" w:rsidRDefault="0026475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8D8D" w14:textId="77777777" w:rsidR="00264756" w:rsidRDefault="0026475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D9171" w14:textId="77777777" w:rsidR="00264756" w:rsidRDefault="002647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14EA1"/>
    <w:multiLevelType w:val="hybridMultilevel"/>
    <w:tmpl w:val="5E2078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916932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E71"/>
    <w:rsid w:val="00000560"/>
    <w:rsid w:val="000055A1"/>
    <w:rsid w:val="000254DD"/>
    <w:rsid w:val="0004124D"/>
    <w:rsid w:val="00056354"/>
    <w:rsid w:val="00064BDE"/>
    <w:rsid w:val="00065BA7"/>
    <w:rsid w:val="00082B4C"/>
    <w:rsid w:val="00097210"/>
    <w:rsid w:val="000A11AC"/>
    <w:rsid w:val="000B0797"/>
    <w:rsid w:val="000B2AB7"/>
    <w:rsid w:val="000B369C"/>
    <w:rsid w:val="000D27E4"/>
    <w:rsid w:val="000E2276"/>
    <w:rsid w:val="000F207A"/>
    <w:rsid w:val="00114E2B"/>
    <w:rsid w:val="00117B8E"/>
    <w:rsid w:val="001222C1"/>
    <w:rsid w:val="00123C1F"/>
    <w:rsid w:val="0013051F"/>
    <w:rsid w:val="001356BF"/>
    <w:rsid w:val="00137441"/>
    <w:rsid w:val="00137E16"/>
    <w:rsid w:val="00141872"/>
    <w:rsid w:val="00145850"/>
    <w:rsid w:val="00153401"/>
    <w:rsid w:val="0015636E"/>
    <w:rsid w:val="00164137"/>
    <w:rsid w:val="001661F8"/>
    <w:rsid w:val="001666F2"/>
    <w:rsid w:val="0017013B"/>
    <w:rsid w:val="00173D2B"/>
    <w:rsid w:val="00184A1B"/>
    <w:rsid w:val="0019042A"/>
    <w:rsid w:val="00191133"/>
    <w:rsid w:val="00194D32"/>
    <w:rsid w:val="00195FB7"/>
    <w:rsid w:val="001A719D"/>
    <w:rsid w:val="001A77F2"/>
    <w:rsid w:val="001B1BFE"/>
    <w:rsid w:val="001C5F99"/>
    <w:rsid w:val="001F7830"/>
    <w:rsid w:val="00212675"/>
    <w:rsid w:val="00213680"/>
    <w:rsid w:val="0021554D"/>
    <w:rsid w:val="002402E7"/>
    <w:rsid w:val="00246F1F"/>
    <w:rsid w:val="00254F67"/>
    <w:rsid w:val="00260715"/>
    <w:rsid w:val="00264756"/>
    <w:rsid w:val="00270351"/>
    <w:rsid w:val="002709BB"/>
    <w:rsid w:val="00275341"/>
    <w:rsid w:val="00280B9C"/>
    <w:rsid w:val="00284A4D"/>
    <w:rsid w:val="00295EB5"/>
    <w:rsid w:val="002A7D22"/>
    <w:rsid w:val="002B1B11"/>
    <w:rsid w:val="002F0E46"/>
    <w:rsid w:val="002F7720"/>
    <w:rsid w:val="00305248"/>
    <w:rsid w:val="00317C4E"/>
    <w:rsid w:val="00320A9B"/>
    <w:rsid w:val="00335BCC"/>
    <w:rsid w:val="00362B9B"/>
    <w:rsid w:val="0036592B"/>
    <w:rsid w:val="00370B4A"/>
    <w:rsid w:val="003753BD"/>
    <w:rsid w:val="003A607B"/>
    <w:rsid w:val="003C11D7"/>
    <w:rsid w:val="003E2E41"/>
    <w:rsid w:val="003E5035"/>
    <w:rsid w:val="003F362A"/>
    <w:rsid w:val="003F3B83"/>
    <w:rsid w:val="00414260"/>
    <w:rsid w:val="00420235"/>
    <w:rsid w:val="00431BDF"/>
    <w:rsid w:val="0043324C"/>
    <w:rsid w:val="00452F83"/>
    <w:rsid w:val="00460102"/>
    <w:rsid w:val="00461FA4"/>
    <w:rsid w:val="00471C71"/>
    <w:rsid w:val="004739F0"/>
    <w:rsid w:val="00474CAD"/>
    <w:rsid w:val="00482C45"/>
    <w:rsid w:val="0048691B"/>
    <w:rsid w:val="004904BA"/>
    <w:rsid w:val="0049434F"/>
    <w:rsid w:val="004A4738"/>
    <w:rsid w:val="004C3130"/>
    <w:rsid w:val="004D1256"/>
    <w:rsid w:val="005008D2"/>
    <w:rsid w:val="005022EC"/>
    <w:rsid w:val="00525B51"/>
    <w:rsid w:val="00540CB2"/>
    <w:rsid w:val="00541FB7"/>
    <w:rsid w:val="00555A04"/>
    <w:rsid w:val="00561FC5"/>
    <w:rsid w:val="00581899"/>
    <w:rsid w:val="005A2560"/>
    <w:rsid w:val="005A643A"/>
    <w:rsid w:val="005B3629"/>
    <w:rsid w:val="005B6543"/>
    <w:rsid w:val="005C48CE"/>
    <w:rsid w:val="005D0070"/>
    <w:rsid w:val="005E281F"/>
    <w:rsid w:val="005F67E1"/>
    <w:rsid w:val="006223EE"/>
    <w:rsid w:val="00640182"/>
    <w:rsid w:val="00646E72"/>
    <w:rsid w:val="006513EC"/>
    <w:rsid w:val="00655FD9"/>
    <w:rsid w:val="00657AAA"/>
    <w:rsid w:val="006757A3"/>
    <w:rsid w:val="0069793F"/>
    <w:rsid w:val="006A0C1E"/>
    <w:rsid w:val="006A51DD"/>
    <w:rsid w:val="006A625C"/>
    <w:rsid w:val="006C1153"/>
    <w:rsid w:val="006C73C7"/>
    <w:rsid w:val="006D571A"/>
    <w:rsid w:val="006F594E"/>
    <w:rsid w:val="007034AB"/>
    <w:rsid w:val="0070533E"/>
    <w:rsid w:val="00710A80"/>
    <w:rsid w:val="0073578A"/>
    <w:rsid w:val="00735CFE"/>
    <w:rsid w:val="00741EBB"/>
    <w:rsid w:val="0075455E"/>
    <w:rsid w:val="00755B32"/>
    <w:rsid w:val="00766913"/>
    <w:rsid w:val="007714D0"/>
    <w:rsid w:val="007735EC"/>
    <w:rsid w:val="007779E0"/>
    <w:rsid w:val="007921A3"/>
    <w:rsid w:val="00793306"/>
    <w:rsid w:val="00797315"/>
    <w:rsid w:val="007A78CC"/>
    <w:rsid w:val="007B5FE3"/>
    <w:rsid w:val="007B699B"/>
    <w:rsid w:val="007C196B"/>
    <w:rsid w:val="007E3843"/>
    <w:rsid w:val="007F2C9D"/>
    <w:rsid w:val="008264F5"/>
    <w:rsid w:val="00835F7F"/>
    <w:rsid w:val="008613EF"/>
    <w:rsid w:val="00891CAA"/>
    <w:rsid w:val="008951E7"/>
    <w:rsid w:val="00896B20"/>
    <w:rsid w:val="00897CE1"/>
    <w:rsid w:val="008B1743"/>
    <w:rsid w:val="008D692A"/>
    <w:rsid w:val="008F5307"/>
    <w:rsid w:val="0091683B"/>
    <w:rsid w:val="009220C7"/>
    <w:rsid w:val="009273A9"/>
    <w:rsid w:val="009517DE"/>
    <w:rsid w:val="00956E5E"/>
    <w:rsid w:val="0096173A"/>
    <w:rsid w:val="009973AD"/>
    <w:rsid w:val="009A27DC"/>
    <w:rsid w:val="009B180D"/>
    <w:rsid w:val="009B31E5"/>
    <w:rsid w:val="009B7630"/>
    <w:rsid w:val="009C0E48"/>
    <w:rsid w:val="009D5191"/>
    <w:rsid w:val="009D781B"/>
    <w:rsid w:val="009E0049"/>
    <w:rsid w:val="00A078F8"/>
    <w:rsid w:val="00A10732"/>
    <w:rsid w:val="00A2200D"/>
    <w:rsid w:val="00A26E91"/>
    <w:rsid w:val="00A36DF9"/>
    <w:rsid w:val="00A422DD"/>
    <w:rsid w:val="00A67EBB"/>
    <w:rsid w:val="00A86101"/>
    <w:rsid w:val="00A9212E"/>
    <w:rsid w:val="00AC6CBE"/>
    <w:rsid w:val="00AD193C"/>
    <w:rsid w:val="00AD2E6A"/>
    <w:rsid w:val="00AD39F8"/>
    <w:rsid w:val="00AD3F49"/>
    <w:rsid w:val="00AD3FC3"/>
    <w:rsid w:val="00AD7B09"/>
    <w:rsid w:val="00AE0AE6"/>
    <w:rsid w:val="00AE2839"/>
    <w:rsid w:val="00AE419F"/>
    <w:rsid w:val="00AE7073"/>
    <w:rsid w:val="00AE7DBB"/>
    <w:rsid w:val="00B1448B"/>
    <w:rsid w:val="00B20BA3"/>
    <w:rsid w:val="00B251ED"/>
    <w:rsid w:val="00B26783"/>
    <w:rsid w:val="00B429CB"/>
    <w:rsid w:val="00B5287F"/>
    <w:rsid w:val="00B53895"/>
    <w:rsid w:val="00B57DFC"/>
    <w:rsid w:val="00B63E66"/>
    <w:rsid w:val="00B801BD"/>
    <w:rsid w:val="00B80F06"/>
    <w:rsid w:val="00B82489"/>
    <w:rsid w:val="00B8370C"/>
    <w:rsid w:val="00B83BA5"/>
    <w:rsid w:val="00B83E9E"/>
    <w:rsid w:val="00B90FA4"/>
    <w:rsid w:val="00B94E71"/>
    <w:rsid w:val="00B969A0"/>
    <w:rsid w:val="00BA13FF"/>
    <w:rsid w:val="00BA7517"/>
    <w:rsid w:val="00BB3E43"/>
    <w:rsid w:val="00BB462C"/>
    <w:rsid w:val="00BD30D1"/>
    <w:rsid w:val="00C12E7F"/>
    <w:rsid w:val="00C261AD"/>
    <w:rsid w:val="00C40B0B"/>
    <w:rsid w:val="00C4511E"/>
    <w:rsid w:val="00C6024C"/>
    <w:rsid w:val="00C642EF"/>
    <w:rsid w:val="00C64CD5"/>
    <w:rsid w:val="00C8459E"/>
    <w:rsid w:val="00CA2AF5"/>
    <w:rsid w:val="00CA4599"/>
    <w:rsid w:val="00CC0056"/>
    <w:rsid w:val="00CC46BC"/>
    <w:rsid w:val="00CC5E66"/>
    <w:rsid w:val="00CC67BA"/>
    <w:rsid w:val="00CE2EE0"/>
    <w:rsid w:val="00CF4717"/>
    <w:rsid w:val="00D0393C"/>
    <w:rsid w:val="00D0782C"/>
    <w:rsid w:val="00D14BE5"/>
    <w:rsid w:val="00D17558"/>
    <w:rsid w:val="00D35450"/>
    <w:rsid w:val="00D37E61"/>
    <w:rsid w:val="00D6122D"/>
    <w:rsid w:val="00D70635"/>
    <w:rsid w:val="00D858A9"/>
    <w:rsid w:val="00DA04A9"/>
    <w:rsid w:val="00DB0AB1"/>
    <w:rsid w:val="00DD18E9"/>
    <w:rsid w:val="00E01EAB"/>
    <w:rsid w:val="00E54561"/>
    <w:rsid w:val="00E5690D"/>
    <w:rsid w:val="00E64A32"/>
    <w:rsid w:val="00E64E2F"/>
    <w:rsid w:val="00E7106B"/>
    <w:rsid w:val="00E73203"/>
    <w:rsid w:val="00E75F1C"/>
    <w:rsid w:val="00E83981"/>
    <w:rsid w:val="00E90997"/>
    <w:rsid w:val="00E92BD2"/>
    <w:rsid w:val="00E93FCA"/>
    <w:rsid w:val="00EA6575"/>
    <w:rsid w:val="00EA698C"/>
    <w:rsid w:val="00EB1064"/>
    <w:rsid w:val="00EB151F"/>
    <w:rsid w:val="00EB5067"/>
    <w:rsid w:val="00EB5073"/>
    <w:rsid w:val="00ED5F0D"/>
    <w:rsid w:val="00ED692C"/>
    <w:rsid w:val="00ED7FB5"/>
    <w:rsid w:val="00EE033D"/>
    <w:rsid w:val="00EE3CB9"/>
    <w:rsid w:val="00EE6F64"/>
    <w:rsid w:val="00EF42C2"/>
    <w:rsid w:val="00F26C32"/>
    <w:rsid w:val="00F74A5B"/>
    <w:rsid w:val="00F80C6D"/>
    <w:rsid w:val="00F84FB2"/>
    <w:rsid w:val="00F86976"/>
    <w:rsid w:val="00F86C6B"/>
    <w:rsid w:val="00F97146"/>
    <w:rsid w:val="00FA1B47"/>
    <w:rsid w:val="00FA364E"/>
    <w:rsid w:val="00FB0ADE"/>
    <w:rsid w:val="00FC00B1"/>
    <w:rsid w:val="00FC41BB"/>
    <w:rsid w:val="00FC421A"/>
    <w:rsid w:val="00FE22D2"/>
    <w:rsid w:val="00FE5D02"/>
    <w:rsid w:val="00FF3D3D"/>
    <w:rsid w:val="00FF60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D496B"/>
  <w15:docId w15:val="{567BDFFF-EA8F-4A5B-8EE7-E9582011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i/>
      <w:iCs/>
      <w:u w:val="single"/>
    </w:rPr>
  </w:style>
  <w:style w:type="paragraph" w:styleId="berschrift2">
    <w:name w:val="heading 2"/>
    <w:basedOn w:val="Standard"/>
    <w:next w:val="Standard"/>
    <w:qFormat/>
    <w:pPr>
      <w:keepNext/>
      <w:outlineLvl w:val="1"/>
    </w:pPr>
    <w:rPr>
      <w:rFonts w:ascii="Arial" w:hAnsi="Arial"/>
      <w:b/>
      <w:sz w:val="32"/>
      <w:szCs w:val="20"/>
    </w:rPr>
  </w:style>
  <w:style w:type="paragraph" w:styleId="berschrift3">
    <w:name w:val="heading 3"/>
    <w:basedOn w:val="Standard"/>
    <w:next w:val="Standard"/>
    <w:qFormat/>
    <w:pPr>
      <w:keepNext/>
      <w:outlineLvl w:val="2"/>
    </w:pPr>
    <w:rPr>
      <w:rFonts w:ascii="Arial" w:hAnsi="Arial" w:cs="Arial"/>
      <w:i/>
      <w:iCs/>
    </w:rPr>
  </w:style>
  <w:style w:type="paragraph" w:styleId="berschrift4">
    <w:name w:val="heading 4"/>
    <w:basedOn w:val="Standard"/>
    <w:next w:val="Standard"/>
    <w:qFormat/>
    <w:pPr>
      <w:keepNext/>
      <w:spacing w:line="360" w:lineRule="auto"/>
      <w:jc w:val="both"/>
      <w:outlineLvl w:val="3"/>
    </w:pPr>
    <w:rPr>
      <w:rFonts w:ascii="Arial" w:hAnsi="Arial"/>
      <w:b/>
      <w:szCs w:val="20"/>
    </w:rPr>
  </w:style>
  <w:style w:type="paragraph" w:styleId="berschrift6">
    <w:name w:val="heading 6"/>
    <w:basedOn w:val="Standard"/>
    <w:next w:val="Standard"/>
    <w:link w:val="berschrift6Zchn"/>
    <w:uiPriority w:val="9"/>
    <w:semiHidden/>
    <w:unhideWhenUsed/>
    <w:qFormat/>
    <w:rsid w:val="00555A04"/>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pPr>
    <w:rPr>
      <w:rFonts w:ascii="Arial" w:hAnsi="Arial"/>
      <w:sz w:val="22"/>
      <w:szCs w:val="20"/>
    </w:rPr>
  </w:style>
  <w:style w:type="paragraph" w:styleId="Textkrper3">
    <w:name w:val="Body Text 3"/>
    <w:basedOn w:val="Standard"/>
    <w:pPr>
      <w:spacing w:line="360" w:lineRule="auto"/>
      <w:jc w:val="both"/>
    </w:pPr>
    <w:rPr>
      <w:rFonts w:ascii="Arial" w:hAnsi="Arial"/>
      <w:sz w:val="22"/>
      <w:szCs w:val="20"/>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character" w:styleId="Fett">
    <w:name w:val="Strong"/>
    <w:qFormat/>
    <w:rsid w:val="001356BF"/>
    <w:rPr>
      <w:b/>
      <w:bCs/>
    </w:rPr>
  </w:style>
  <w:style w:type="character" w:styleId="Kommentarzeichen">
    <w:name w:val="annotation reference"/>
    <w:uiPriority w:val="99"/>
    <w:semiHidden/>
    <w:unhideWhenUsed/>
    <w:rsid w:val="007735EC"/>
    <w:rPr>
      <w:sz w:val="16"/>
      <w:szCs w:val="16"/>
    </w:rPr>
  </w:style>
  <w:style w:type="paragraph" w:styleId="Kommentartext">
    <w:name w:val="annotation text"/>
    <w:basedOn w:val="Standard"/>
    <w:link w:val="KommentartextZchn"/>
    <w:uiPriority w:val="99"/>
    <w:semiHidden/>
    <w:unhideWhenUsed/>
    <w:rsid w:val="007735EC"/>
    <w:rPr>
      <w:sz w:val="20"/>
      <w:szCs w:val="20"/>
    </w:rPr>
  </w:style>
  <w:style w:type="character" w:customStyle="1" w:styleId="KommentartextZchn">
    <w:name w:val="Kommentartext Zchn"/>
    <w:basedOn w:val="Absatz-Standardschriftart"/>
    <w:link w:val="Kommentartext"/>
    <w:uiPriority w:val="99"/>
    <w:semiHidden/>
    <w:rsid w:val="007735EC"/>
  </w:style>
  <w:style w:type="paragraph" w:styleId="Kommentarthema">
    <w:name w:val="annotation subject"/>
    <w:basedOn w:val="Kommentartext"/>
    <w:next w:val="Kommentartext"/>
    <w:link w:val="KommentarthemaZchn"/>
    <w:uiPriority w:val="99"/>
    <w:semiHidden/>
    <w:unhideWhenUsed/>
    <w:rsid w:val="007735EC"/>
    <w:rPr>
      <w:b/>
      <w:bCs/>
    </w:rPr>
  </w:style>
  <w:style w:type="character" w:customStyle="1" w:styleId="KommentarthemaZchn">
    <w:name w:val="Kommentarthema Zchn"/>
    <w:link w:val="Kommentarthema"/>
    <w:uiPriority w:val="99"/>
    <w:semiHidden/>
    <w:rsid w:val="007735EC"/>
    <w:rPr>
      <w:b/>
      <w:bCs/>
    </w:rPr>
  </w:style>
  <w:style w:type="paragraph" w:styleId="Sprechblasentext">
    <w:name w:val="Balloon Text"/>
    <w:basedOn w:val="Standard"/>
    <w:link w:val="SprechblasentextZchn"/>
    <w:uiPriority w:val="99"/>
    <w:semiHidden/>
    <w:unhideWhenUsed/>
    <w:rsid w:val="007735EC"/>
    <w:rPr>
      <w:rFonts w:ascii="Tahoma" w:hAnsi="Tahoma" w:cs="Tahoma"/>
      <w:sz w:val="16"/>
      <w:szCs w:val="16"/>
    </w:rPr>
  </w:style>
  <w:style w:type="character" w:customStyle="1" w:styleId="SprechblasentextZchn">
    <w:name w:val="Sprechblasentext Zchn"/>
    <w:link w:val="Sprechblasentext"/>
    <w:uiPriority w:val="99"/>
    <w:semiHidden/>
    <w:rsid w:val="007735EC"/>
    <w:rPr>
      <w:rFonts w:ascii="Tahoma" w:hAnsi="Tahoma" w:cs="Tahoma"/>
      <w:sz w:val="16"/>
      <w:szCs w:val="16"/>
    </w:rPr>
  </w:style>
  <w:style w:type="character" w:customStyle="1" w:styleId="berschrift6Zchn">
    <w:name w:val="Überschrift 6 Zchn"/>
    <w:link w:val="berschrift6"/>
    <w:uiPriority w:val="9"/>
    <w:semiHidden/>
    <w:rsid w:val="00555A04"/>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573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gebhardt-pielen.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fruchtwein.org" TargetMode="External"/><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3461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VdFw Verband der deutschen Fruchtwein- und Fruchtschaumwein-Industrie</Company>
  <LinksUpToDate>false</LinksUpToDate>
  <CharactersWithSpaces>4002</CharactersWithSpaces>
  <SharedDoc>false</SharedDoc>
  <HLinks>
    <vt:vector size="12" baseType="variant">
      <vt:variant>
        <vt:i4>6422554</vt:i4>
      </vt:variant>
      <vt:variant>
        <vt:i4>0</vt:i4>
      </vt:variant>
      <vt:variant>
        <vt:i4>0</vt:i4>
      </vt:variant>
      <vt:variant>
        <vt:i4>5</vt:i4>
      </vt:variant>
      <vt:variant>
        <vt:lpwstr>mailto:pr@gebhardt-pielen.de</vt:lpwstr>
      </vt:variant>
      <vt:variant>
        <vt:lpwstr/>
      </vt:variant>
      <vt:variant>
        <vt:i4>4915314</vt:i4>
      </vt:variant>
      <vt:variant>
        <vt:i4>0</vt:i4>
      </vt:variant>
      <vt:variant>
        <vt:i4>0</vt:i4>
      </vt:variant>
      <vt:variant>
        <vt:i4>5</vt:i4>
      </vt:variant>
      <vt:variant>
        <vt:lpwstr>mailto:info@fruchtwein.org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 Gebhardt-Pielen</dc:creator>
  <cp:lastModifiedBy>Nicole Lummer</cp:lastModifiedBy>
  <cp:revision>6</cp:revision>
  <cp:lastPrinted>2020-06-06T09:14:00Z</cp:lastPrinted>
  <dcterms:created xsi:type="dcterms:W3CDTF">2023-06-01T09:45:00Z</dcterms:created>
  <dcterms:modified xsi:type="dcterms:W3CDTF">2024-06-11T08:57:00Z</dcterms:modified>
</cp:coreProperties>
</file>